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A146" w14:textId="508F1B99" w:rsidR="00B46F8A" w:rsidRPr="003A7B84" w:rsidRDefault="007D5CD6" w:rsidP="003A7B84">
      <w:pPr>
        <w:jc w:val="center"/>
        <w:rPr>
          <w:b/>
          <w:bCs/>
        </w:rPr>
      </w:pPr>
      <w:proofErr w:type="spellStart"/>
      <w:r w:rsidRPr="003A7B84">
        <w:rPr>
          <w:b/>
          <w:bCs/>
        </w:rPr>
        <w:t>Tsäl</w:t>
      </w:r>
      <w:proofErr w:type="spellEnd"/>
      <w:r w:rsidRPr="003A7B84">
        <w:rPr>
          <w:b/>
          <w:bCs/>
        </w:rPr>
        <w:t xml:space="preserve"> </w:t>
      </w:r>
      <w:proofErr w:type="spellStart"/>
      <w:r w:rsidRPr="003A7B84">
        <w:rPr>
          <w:b/>
          <w:bCs/>
        </w:rPr>
        <w:t>Nzha</w:t>
      </w:r>
      <w:proofErr w:type="spellEnd"/>
      <w:r w:rsidRPr="003A7B84">
        <w:rPr>
          <w:b/>
          <w:bCs/>
        </w:rPr>
        <w:t xml:space="preserve">̄ 21, 2020 </w:t>
      </w:r>
      <w:r w:rsidR="006012E1">
        <w:rPr>
          <w:b/>
          <w:bCs/>
        </w:rPr>
        <w:t xml:space="preserve">Grade </w:t>
      </w:r>
      <w:r w:rsidRPr="003A7B84">
        <w:rPr>
          <w:b/>
          <w:bCs/>
        </w:rPr>
        <w:t>10 &amp; 12 Class</w:t>
      </w:r>
    </w:p>
    <w:p w14:paraId="2D62A4FA" w14:textId="251C1DDF" w:rsidR="007D5CD6" w:rsidRDefault="007D5CD6" w:rsidP="003A7B84">
      <w:pPr>
        <w:jc w:val="center"/>
      </w:pPr>
      <w:r>
        <w:t>3:00</w:t>
      </w:r>
      <w:r w:rsidR="00C24020">
        <w:t xml:space="preserve"> pm</w:t>
      </w:r>
      <w:r>
        <w:t xml:space="preserve"> – 4:00</w:t>
      </w:r>
      <w:r w:rsidR="00C24020">
        <w:t xml:space="preserve"> pm</w:t>
      </w:r>
    </w:p>
    <w:p w14:paraId="42B2B2A7" w14:textId="21892152" w:rsidR="00C24020" w:rsidRDefault="00C24020" w:rsidP="003A7B84">
      <w:pPr>
        <w:jc w:val="center"/>
      </w:pPr>
      <w:r>
        <w:t>Lesson plan break down:</w:t>
      </w:r>
    </w:p>
    <w:p w14:paraId="047227DC" w14:textId="77777777" w:rsidR="00C24020" w:rsidRDefault="00C24020" w:rsidP="003A7B84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0"/>
        <w:gridCol w:w="3744"/>
        <w:gridCol w:w="6226"/>
      </w:tblGrid>
      <w:tr w:rsidR="007D5CD6" w14:paraId="4C1F51B0" w14:textId="77777777" w:rsidTr="003A7B84">
        <w:trPr>
          <w:trHeight w:val="260"/>
        </w:trPr>
        <w:tc>
          <w:tcPr>
            <w:tcW w:w="380" w:type="pct"/>
          </w:tcPr>
          <w:p w14:paraId="00EA7936" w14:textId="78E4E0CE" w:rsidR="007D5CD6" w:rsidRPr="007D5CD6" w:rsidRDefault="007D5CD6">
            <w:pPr>
              <w:rPr>
                <w:b/>
                <w:bCs/>
              </w:rPr>
            </w:pPr>
            <w:r w:rsidRPr="007D5CD6">
              <w:rPr>
                <w:b/>
                <w:bCs/>
              </w:rPr>
              <w:t>Time</w:t>
            </w:r>
          </w:p>
        </w:tc>
        <w:tc>
          <w:tcPr>
            <w:tcW w:w="1735" w:type="pct"/>
          </w:tcPr>
          <w:p w14:paraId="3E38CC15" w14:textId="7C609011" w:rsidR="007D5CD6" w:rsidRPr="007D5CD6" w:rsidRDefault="007D5CD6">
            <w:pPr>
              <w:rPr>
                <w:b/>
                <w:bCs/>
              </w:rPr>
            </w:pPr>
            <w:r w:rsidRPr="007D5CD6">
              <w:rPr>
                <w:b/>
                <w:bCs/>
              </w:rPr>
              <w:t>Topic</w:t>
            </w:r>
          </w:p>
        </w:tc>
        <w:tc>
          <w:tcPr>
            <w:tcW w:w="2885" w:type="pct"/>
          </w:tcPr>
          <w:p w14:paraId="23FA15B4" w14:textId="781E6E0D" w:rsidR="007D5CD6" w:rsidRPr="007D5CD6" w:rsidRDefault="007D5CD6">
            <w:pPr>
              <w:rPr>
                <w:b/>
                <w:bCs/>
              </w:rPr>
            </w:pPr>
            <w:r w:rsidRPr="007D5CD6">
              <w:rPr>
                <w:b/>
                <w:bCs/>
              </w:rPr>
              <w:t>Comments</w:t>
            </w:r>
          </w:p>
        </w:tc>
      </w:tr>
      <w:tr w:rsidR="007D5CD6" w14:paraId="2B021AC3" w14:textId="77777777" w:rsidTr="003A7B84">
        <w:trPr>
          <w:trHeight w:val="879"/>
        </w:trPr>
        <w:tc>
          <w:tcPr>
            <w:tcW w:w="380" w:type="pct"/>
          </w:tcPr>
          <w:p w14:paraId="688DA8B9" w14:textId="6074CF08" w:rsidR="007D5CD6" w:rsidRDefault="007D5CD6">
            <w:r>
              <w:t>3:00</w:t>
            </w:r>
          </w:p>
        </w:tc>
        <w:tc>
          <w:tcPr>
            <w:tcW w:w="1735" w:type="pct"/>
          </w:tcPr>
          <w:p w14:paraId="1D8EAE9B" w14:textId="57AC68DB" w:rsidR="007D5CD6" w:rsidRDefault="007D5CD6">
            <w:r>
              <w:t>Greetings: Dä̀</w:t>
            </w:r>
            <w:proofErr w:type="spellStart"/>
            <w:r>
              <w:t>nnchʼe</w:t>
            </w:r>
            <w:proofErr w:type="spellEnd"/>
            <w:r>
              <w:t>?</w:t>
            </w:r>
          </w:p>
        </w:tc>
        <w:tc>
          <w:tcPr>
            <w:tcW w:w="2885" w:type="pct"/>
          </w:tcPr>
          <w:p w14:paraId="05CD2B48" w14:textId="78537E13" w:rsidR="007D5CD6" w:rsidRDefault="00C24020"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set the standard that we start each Zoom class with </w:t>
            </w:r>
            <w:proofErr w:type="spellStart"/>
            <w:r>
              <w:t>Dän</w:t>
            </w:r>
            <w:proofErr w:type="spellEnd"/>
            <w:r>
              <w:t xml:space="preserve"> </w:t>
            </w:r>
            <w:proofErr w:type="spellStart"/>
            <w:r>
              <w:t>Kʼe</w:t>
            </w:r>
            <w:proofErr w:type="spellEnd"/>
            <w:r>
              <w:t xml:space="preserve"> </w:t>
            </w:r>
            <w:proofErr w:type="spellStart"/>
            <w:r>
              <w:t>Kwänje</w:t>
            </w:r>
            <w:proofErr w:type="spellEnd"/>
          </w:p>
        </w:tc>
      </w:tr>
      <w:tr w:rsidR="007D5CD6" w14:paraId="061DD4CF" w14:textId="77777777" w:rsidTr="003A7B84">
        <w:trPr>
          <w:trHeight w:val="879"/>
        </w:trPr>
        <w:tc>
          <w:tcPr>
            <w:tcW w:w="380" w:type="pct"/>
          </w:tcPr>
          <w:p w14:paraId="0AC967C3" w14:textId="70A8AA54" w:rsidR="007D5CD6" w:rsidRDefault="007D5CD6">
            <w:r>
              <w:t>3:05</w:t>
            </w:r>
          </w:p>
        </w:tc>
        <w:tc>
          <w:tcPr>
            <w:tcW w:w="1735" w:type="pct"/>
          </w:tcPr>
          <w:p w14:paraId="6B9E4ACD" w14:textId="17BD1EE7" w:rsidR="007D5CD6" w:rsidRDefault="007D5CD6">
            <w:r>
              <w:t>Kitchen Labels: how to use</w:t>
            </w:r>
          </w:p>
        </w:tc>
        <w:tc>
          <w:tcPr>
            <w:tcW w:w="2885" w:type="pct"/>
          </w:tcPr>
          <w:p w14:paraId="32A885B2" w14:textId="1D58B4BA" w:rsidR="007D5CD6" w:rsidRDefault="00C24020">
            <w:r>
              <w:t>Everyone should have received these last week in your binder</w:t>
            </w:r>
          </w:p>
        </w:tc>
      </w:tr>
      <w:tr w:rsidR="007D5CD6" w14:paraId="7A67DCBA" w14:textId="77777777" w:rsidTr="003A7B84">
        <w:trPr>
          <w:trHeight w:val="879"/>
        </w:trPr>
        <w:tc>
          <w:tcPr>
            <w:tcW w:w="380" w:type="pct"/>
          </w:tcPr>
          <w:p w14:paraId="4179C631" w14:textId="0A0BB927" w:rsidR="007D5CD6" w:rsidRDefault="007D5CD6">
            <w:r>
              <w:t>3:10</w:t>
            </w:r>
          </w:p>
        </w:tc>
        <w:tc>
          <w:tcPr>
            <w:tcW w:w="1735" w:type="pct"/>
          </w:tcPr>
          <w:p w14:paraId="77B51A18" w14:textId="7C7674D8" w:rsidR="007D5CD6" w:rsidRDefault="007D5CD6">
            <w:r>
              <w:t>Food List: How to use</w:t>
            </w:r>
          </w:p>
        </w:tc>
        <w:tc>
          <w:tcPr>
            <w:tcW w:w="2885" w:type="pct"/>
          </w:tcPr>
          <w:p w14:paraId="79B6F1D1" w14:textId="0D5BA4D9" w:rsidR="007D5CD6" w:rsidRDefault="00C24020">
            <w:r>
              <w:t xml:space="preserve">This should have </w:t>
            </w:r>
            <w:r>
              <w:t>also</w:t>
            </w:r>
            <w:r>
              <w:t xml:space="preserve"> been tucked into your binder.</w:t>
            </w:r>
          </w:p>
        </w:tc>
      </w:tr>
      <w:tr w:rsidR="007D5CD6" w14:paraId="04026DE0" w14:textId="77777777" w:rsidTr="003A7B84">
        <w:trPr>
          <w:trHeight w:val="879"/>
        </w:trPr>
        <w:tc>
          <w:tcPr>
            <w:tcW w:w="380" w:type="pct"/>
          </w:tcPr>
          <w:p w14:paraId="7D8BCADF" w14:textId="62AE885F" w:rsidR="007D5CD6" w:rsidRDefault="007D5CD6">
            <w:r>
              <w:t>3:15</w:t>
            </w:r>
          </w:p>
        </w:tc>
        <w:tc>
          <w:tcPr>
            <w:tcW w:w="1735" w:type="pct"/>
          </w:tcPr>
          <w:p w14:paraId="76F2BE3A" w14:textId="7D9D0385" w:rsidR="007D5CD6" w:rsidRDefault="007D5CD6">
            <w:r>
              <w:t>School Website: How to use</w:t>
            </w:r>
          </w:p>
        </w:tc>
        <w:tc>
          <w:tcPr>
            <w:tcW w:w="2885" w:type="pct"/>
          </w:tcPr>
          <w:p w14:paraId="5978A297" w14:textId="23B5DCCD" w:rsidR="007D5CD6" w:rsidRDefault="00C24020">
            <w:r>
              <w:t>I will share my screen and show you how to access.  Please check this website often, at least once every school day.</w:t>
            </w:r>
          </w:p>
        </w:tc>
      </w:tr>
      <w:tr w:rsidR="00C24020" w14:paraId="28AC9DE0" w14:textId="77777777" w:rsidTr="003A7B84">
        <w:trPr>
          <w:trHeight w:val="879"/>
        </w:trPr>
        <w:tc>
          <w:tcPr>
            <w:tcW w:w="380" w:type="pct"/>
          </w:tcPr>
          <w:p w14:paraId="6C3DD6E1" w14:textId="2FEBA702" w:rsidR="00C24020" w:rsidRDefault="00C24020">
            <w:r>
              <w:t>3:20</w:t>
            </w:r>
          </w:p>
        </w:tc>
        <w:tc>
          <w:tcPr>
            <w:tcW w:w="1735" w:type="pct"/>
            <w:vMerge w:val="restart"/>
          </w:tcPr>
          <w:p w14:paraId="1B6971E6" w14:textId="5F3B241C" w:rsidR="00C24020" w:rsidRDefault="00C24020">
            <w:r>
              <w:t>Schedule of classes: “lesson by lesson expectations” overview</w:t>
            </w:r>
          </w:p>
        </w:tc>
        <w:tc>
          <w:tcPr>
            <w:tcW w:w="2885" w:type="pct"/>
            <w:vMerge w:val="restart"/>
          </w:tcPr>
          <w:p w14:paraId="37433748" w14:textId="08C8D478" w:rsidR="00C24020" w:rsidRDefault="00C24020">
            <w:r>
              <w:t>We will look over the Long Rand Plans for the remainder of the school year for this class.</w:t>
            </w:r>
          </w:p>
        </w:tc>
      </w:tr>
      <w:tr w:rsidR="00C24020" w14:paraId="2D2E22D0" w14:textId="77777777" w:rsidTr="003A7B84">
        <w:trPr>
          <w:trHeight w:val="879"/>
        </w:trPr>
        <w:tc>
          <w:tcPr>
            <w:tcW w:w="380" w:type="pct"/>
          </w:tcPr>
          <w:p w14:paraId="01315041" w14:textId="67AC7967" w:rsidR="00C24020" w:rsidRDefault="00C24020">
            <w:r>
              <w:t>3:25</w:t>
            </w:r>
          </w:p>
        </w:tc>
        <w:tc>
          <w:tcPr>
            <w:tcW w:w="1735" w:type="pct"/>
            <w:vMerge/>
          </w:tcPr>
          <w:p w14:paraId="5BE071BA" w14:textId="77777777" w:rsidR="00C24020" w:rsidRDefault="00C24020"/>
        </w:tc>
        <w:tc>
          <w:tcPr>
            <w:tcW w:w="2885" w:type="pct"/>
            <w:vMerge/>
          </w:tcPr>
          <w:p w14:paraId="4C77DB8A" w14:textId="77777777" w:rsidR="00C24020" w:rsidRDefault="00C24020"/>
        </w:tc>
      </w:tr>
      <w:tr w:rsidR="00C24020" w14:paraId="59182B48" w14:textId="77777777" w:rsidTr="003A7B84">
        <w:trPr>
          <w:trHeight w:val="879"/>
        </w:trPr>
        <w:tc>
          <w:tcPr>
            <w:tcW w:w="380" w:type="pct"/>
          </w:tcPr>
          <w:p w14:paraId="5DFA4BB2" w14:textId="05DC6CA0" w:rsidR="00C24020" w:rsidRDefault="00C24020">
            <w:r>
              <w:t>3:30</w:t>
            </w:r>
          </w:p>
        </w:tc>
        <w:tc>
          <w:tcPr>
            <w:tcW w:w="1735" w:type="pct"/>
            <w:vMerge w:val="restart"/>
          </w:tcPr>
          <w:p w14:paraId="6636C61A" w14:textId="2C72BB08" w:rsidR="00C24020" w:rsidRDefault="00C24020">
            <w:r>
              <w:t>What 3 things will we cook?</w:t>
            </w:r>
          </w:p>
        </w:tc>
        <w:tc>
          <w:tcPr>
            <w:tcW w:w="2885" w:type="pct"/>
            <w:vMerge w:val="restart"/>
          </w:tcPr>
          <w:p w14:paraId="5E5AB680" w14:textId="71A93B48" w:rsidR="00C24020" w:rsidRDefault="00C24020">
            <w:r>
              <w:t>We need to decide officially the food we will cook in our homes and in the order which we will cook them.</w:t>
            </w:r>
          </w:p>
        </w:tc>
      </w:tr>
      <w:tr w:rsidR="00C24020" w14:paraId="204B3C08" w14:textId="77777777" w:rsidTr="003A7B84">
        <w:trPr>
          <w:trHeight w:val="879"/>
        </w:trPr>
        <w:tc>
          <w:tcPr>
            <w:tcW w:w="380" w:type="pct"/>
          </w:tcPr>
          <w:p w14:paraId="3AEA5C12" w14:textId="47513B76" w:rsidR="00C24020" w:rsidRDefault="00C24020">
            <w:r>
              <w:t>3:35</w:t>
            </w:r>
          </w:p>
        </w:tc>
        <w:tc>
          <w:tcPr>
            <w:tcW w:w="1735" w:type="pct"/>
            <w:vMerge/>
          </w:tcPr>
          <w:p w14:paraId="4BDAEEC9" w14:textId="7CA5FBC1" w:rsidR="00C24020" w:rsidRDefault="00C24020"/>
        </w:tc>
        <w:tc>
          <w:tcPr>
            <w:tcW w:w="2885" w:type="pct"/>
            <w:vMerge/>
          </w:tcPr>
          <w:p w14:paraId="29078377" w14:textId="77777777" w:rsidR="00C24020" w:rsidRDefault="00C24020"/>
        </w:tc>
      </w:tr>
      <w:tr w:rsidR="00C24020" w14:paraId="4A091173" w14:textId="77777777" w:rsidTr="003A7B84">
        <w:trPr>
          <w:trHeight w:val="879"/>
        </w:trPr>
        <w:tc>
          <w:tcPr>
            <w:tcW w:w="380" w:type="pct"/>
          </w:tcPr>
          <w:p w14:paraId="014AC38B" w14:textId="31D4C319" w:rsidR="00C24020" w:rsidRDefault="00C24020" w:rsidP="007D5CD6">
            <w:r>
              <w:t>3:40</w:t>
            </w:r>
          </w:p>
        </w:tc>
        <w:tc>
          <w:tcPr>
            <w:tcW w:w="1735" w:type="pct"/>
            <w:vMerge w:val="restart"/>
          </w:tcPr>
          <w:p w14:paraId="2C3C6DA9" w14:textId="1053C85D" w:rsidR="00C24020" w:rsidRDefault="00C24020" w:rsidP="007D5CD6">
            <w:r>
              <w:t>Let</w:t>
            </w:r>
            <w:r>
              <w:t>’</w:t>
            </w:r>
            <w:r>
              <w:t>s make the shopping list template</w:t>
            </w:r>
          </w:p>
        </w:tc>
        <w:tc>
          <w:tcPr>
            <w:tcW w:w="2885" w:type="pct"/>
            <w:vMerge w:val="restart"/>
          </w:tcPr>
          <w:p w14:paraId="2547AEC9" w14:textId="7B0562BD" w:rsidR="00C24020" w:rsidRDefault="00C24020" w:rsidP="007D5CD6">
            <w:r>
              <w:t>Working together, you will tell me what a shopping list should look like, and I will help create the template.  I will email the final file to each of you</w:t>
            </w:r>
            <w:r w:rsidR="009A5CCF">
              <w:t xml:space="preserve"> to fill in for your shopping list this Friday.</w:t>
            </w:r>
          </w:p>
        </w:tc>
      </w:tr>
      <w:tr w:rsidR="00C24020" w14:paraId="4C70AB1B" w14:textId="77777777" w:rsidTr="003A7B84">
        <w:trPr>
          <w:trHeight w:val="879"/>
        </w:trPr>
        <w:tc>
          <w:tcPr>
            <w:tcW w:w="380" w:type="pct"/>
          </w:tcPr>
          <w:p w14:paraId="58EF425A" w14:textId="57A53063" w:rsidR="00C24020" w:rsidRDefault="00C24020" w:rsidP="007D5CD6">
            <w:r>
              <w:t>3:45</w:t>
            </w:r>
          </w:p>
        </w:tc>
        <w:tc>
          <w:tcPr>
            <w:tcW w:w="1735" w:type="pct"/>
            <w:vMerge/>
          </w:tcPr>
          <w:p w14:paraId="6DD1697C" w14:textId="77777777" w:rsidR="00C24020" w:rsidRDefault="00C24020" w:rsidP="007D5CD6"/>
        </w:tc>
        <w:tc>
          <w:tcPr>
            <w:tcW w:w="2885" w:type="pct"/>
            <w:vMerge/>
          </w:tcPr>
          <w:p w14:paraId="15C89E61" w14:textId="77777777" w:rsidR="00C24020" w:rsidRDefault="00C24020" w:rsidP="007D5CD6"/>
        </w:tc>
      </w:tr>
      <w:tr w:rsidR="00C24020" w14:paraId="1A7F006E" w14:textId="77777777" w:rsidTr="003A7B84">
        <w:trPr>
          <w:trHeight w:val="879"/>
        </w:trPr>
        <w:tc>
          <w:tcPr>
            <w:tcW w:w="380" w:type="pct"/>
          </w:tcPr>
          <w:p w14:paraId="196109AC" w14:textId="26ACEB93" w:rsidR="00C24020" w:rsidRDefault="00C24020" w:rsidP="007D5CD6">
            <w:r>
              <w:t>3:50</w:t>
            </w:r>
          </w:p>
        </w:tc>
        <w:tc>
          <w:tcPr>
            <w:tcW w:w="1735" w:type="pct"/>
            <w:vMerge w:val="restart"/>
          </w:tcPr>
          <w:p w14:paraId="3ABCBD50" w14:textId="5A393F54" w:rsidR="00C24020" w:rsidRDefault="00C24020" w:rsidP="007D5CD6">
            <w:r>
              <w:t>Questions and answers</w:t>
            </w:r>
          </w:p>
        </w:tc>
        <w:tc>
          <w:tcPr>
            <w:tcW w:w="2885" w:type="pct"/>
            <w:vMerge w:val="restart"/>
          </w:tcPr>
          <w:p w14:paraId="75B777E2" w14:textId="27E29CB8" w:rsidR="00C24020" w:rsidRDefault="00C24020" w:rsidP="007D5CD6">
            <w:r>
              <w:t>If you have any more questions for me now is the time to ask.</w:t>
            </w:r>
          </w:p>
        </w:tc>
      </w:tr>
      <w:tr w:rsidR="00C24020" w14:paraId="70BB5B12" w14:textId="77777777" w:rsidTr="003A7B84">
        <w:trPr>
          <w:trHeight w:val="879"/>
        </w:trPr>
        <w:tc>
          <w:tcPr>
            <w:tcW w:w="380" w:type="pct"/>
          </w:tcPr>
          <w:p w14:paraId="15404206" w14:textId="3D97BDE2" w:rsidR="00C24020" w:rsidRDefault="00C24020" w:rsidP="007D5CD6">
            <w:r>
              <w:t>3:55</w:t>
            </w:r>
          </w:p>
        </w:tc>
        <w:tc>
          <w:tcPr>
            <w:tcW w:w="1735" w:type="pct"/>
            <w:vMerge/>
          </w:tcPr>
          <w:p w14:paraId="5D318D49" w14:textId="77777777" w:rsidR="00C24020" w:rsidRDefault="00C24020" w:rsidP="007D5CD6"/>
        </w:tc>
        <w:tc>
          <w:tcPr>
            <w:tcW w:w="2885" w:type="pct"/>
            <w:vMerge/>
          </w:tcPr>
          <w:p w14:paraId="510610B2" w14:textId="77777777" w:rsidR="00C24020" w:rsidRDefault="00C24020" w:rsidP="007D5CD6"/>
        </w:tc>
      </w:tr>
      <w:tr w:rsidR="007D5CD6" w14:paraId="344D9091" w14:textId="77777777" w:rsidTr="003A7B84">
        <w:trPr>
          <w:trHeight w:val="879"/>
        </w:trPr>
        <w:tc>
          <w:tcPr>
            <w:tcW w:w="380" w:type="pct"/>
          </w:tcPr>
          <w:p w14:paraId="5EA1BCA5" w14:textId="246F7B04" w:rsidR="007D5CD6" w:rsidRDefault="007D5CD6" w:rsidP="007D5CD6">
            <w:r>
              <w:t>4:00</w:t>
            </w:r>
          </w:p>
        </w:tc>
        <w:tc>
          <w:tcPr>
            <w:tcW w:w="1735" w:type="pct"/>
          </w:tcPr>
          <w:p w14:paraId="7DCEF090" w14:textId="17356BDD" w:rsidR="007D5CD6" w:rsidRDefault="003A7B84" w:rsidP="007D5CD6">
            <w:r>
              <w:t>Please take 5 min and answer this question.  Email or text me your answer.</w:t>
            </w:r>
          </w:p>
        </w:tc>
        <w:tc>
          <w:tcPr>
            <w:tcW w:w="2885" w:type="pct"/>
          </w:tcPr>
          <w:p w14:paraId="06EFB05D" w14:textId="443DF038" w:rsidR="007D5CD6" w:rsidRDefault="003A7B84" w:rsidP="007D5CD6">
            <w:r>
              <w:t xml:space="preserve">How will this situation of COVID 19 learning </w:t>
            </w:r>
            <w:proofErr w:type="spellStart"/>
            <w:r>
              <w:t>Dän</w:t>
            </w:r>
            <w:proofErr w:type="spellEnd"/>
            <w:r>
              <w:t xml:space="preserve"> </w:t>
            </w:r>
            <w:proofErr w:type="spellStart"/>
            <w:r>
              <w:t>Kʼe</w:t>
            </w:r>
            <w:proofErr w:type="spellEnd"/>
            <w:r>
              <w:t xml:space="preserve">̀ </w:t>
            </w:r>
            <w:proofErr w:type="spellStart"/>
            <w:r>
              <w:t>Kwänje</w:t>
            </w:r>
            <w:proofErr w:type="spellEnd"/>
            <w:r>
              <w:t xml:space="preserve"> at home be beneficial?</w:t>
            </w:r>
          </w:p>
        </w:tc>
      </w:tr>
    </w:tbl>
    <w:p w14:paraId="3AE60117" w14:textId="77777777" w:rsidR="007D5CD6" w:rsidRDefault="007D5CD6"/>
    <w:sectPr w:rsidR="007D5CD6" w:rsidSect="003A7B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D6"/>
    <w:rsid w:val="00340E5F"/>
    <w:rsid w:val="003A7B84"/>
    <w:rsid w:val="006012E1"/>
    <w:rsid w:val="007D5CD6"/>
    <w:rsid w:val="009A5CCF"/>
    <w:rsid w:val="00B46F8A"/>
    <w:rsid w:val="00C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A9CB3"/>
  <w15:chartTrackingRefBased/>
  <w15:docId w15:val="{E238A40A-406E-F64C-8419-468DFD3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Leger</dc:creator>
  <cp:keywords/>
  <dc:description/>
  <cp:lastModifiedBy>Mary-Jane Leger</cp:lastModifiedBy>
  <cp:revision>3</cp:revision>
  <dcterms:created xsi:type="dcterms:W3CDTF">2020-04-21T18:15:00Z</dcterms:created>
  <dcterms:modified xsi:type="dcterms:W3CDTF">2020-04-21T18:36:00Z</dcterms:modified>
</cp:coreProperties>
</file>