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60335" w14:textId="77777777" w:rsidR="00E822D5" w:rsidRPr="003436CC" w:rsidRDefault="00E822D5" w:rsidP="00E822D5">
      <w:pPr>
        <w:pStyle w:val="ListParagraph"/>
        <w:numPr>
          <w:ilvl w:val="0"/>
          <w:numId w:val="1"/>
        </w:numPr>
        <w:spacing w:after="120" w:line="360" w:lineRule="auto"/>
        <w:rPr>
          <w:b/>
          <w:bCs/>
          <w:color w:val="FF0000"/>
          <w:sz w:val="24"/>
          <w:szCs w:val="24"/>
        </w:rPr>
      </w:pPr>
      <w:r w:rsidRPr="003436CC">
        <w:rPr>
          <w:rFonts w:eastAsia="Nunito Sans" w:cs="Nunito Sans"/>
          <w:b/>
          <w:bCs/>
          <w:color w:val="FF0000"/>
          <w:sz w:val="24"/>
          <w:szCs w:val="24"/>
          <w:lang w:val="en-US"/>
        </w:rPr>
        <w:t>What priority learning standards can be covered</w:t>
      </w:r>
      <w:r>
        <w:rPr>
          <w:rFonts w:eastAsia="Nunito Sans" w:cs="Nunito Sans"/>
          <w:b/>
          <w:bCs/>
          <w:color w:val="FF0000"/>
          <w:sz w:val="24"/>
          <w:szCs w:val="24"/>
          <w:lang w:val="en-US"/>
        </w:rPr>
        <w:t xml:space="preserve"> in the timeframe remaining</w:t>
      </w:r>
      <w:r w:rsidRPr="003436CC">
        <w:rPr>
          <w:rFonts w:eastAsia="Nunito Sans" w:cs="Nunito Sans"/>
          <w:b/>
          <w:bCs/>
          <w:color w:val="FF0000"/>
          <w:sz w:val="24"/>
          <w:szCs w:val="24"/>
          <w:lang w:val="en-US"/>
        </w:rPr>
        <w:t>?</w:t>
      </w:r>
    </w:p>
    <w:p w14:paraId="2A960157" w14:textId="77777777" w:rsidR="00E822D5" w:rsidRDefault="00E822D5" w:rsidP="00E822D5">
      <w:pPr>
        <w:pStyle w:val="ListParagraph"/>
        <w:numPr>
          <w:ilvl w:val="1"/>
          <w:numId w:val="1"/>
        </w:numPr>
        <w:spacing w:after="120" w:line="360" w:lineRule="auto"/>
        <w:rPr>
          <w:b/>
          <w:bCs/>
          <w:sz w:val="24"/>
          <w:szCs w:val="24"/>
          <w:lang w:val="en-US"/>
        </w:rPr>
      </w:pPr>
      <w:r w:rsidRPr="008903A8">
        <w:rPr>
          <w:b/>
          <w:bCs/>
          <w:sz w:val="24"/>
          <w:szCs w:val="24"/>
          <w:lang w:val="en-US"/>
        </w:rPr>
        <w:t xml:space="preserve">Oral </w:t>
      </w:r>
      <w:r>
        <w:rPr>
          <w:b/>
          <w:bCs/>
          <w:sz w:val="24"/>
          <w:szCs w:val="24"/>
          <w:lang w:val="en-US"/>
        </w:rPr>
        <w:t>Language Units</w:t>
      </w:r>
    </w:p>
    <w:p w14:paraId="57BE2E76" w14:textId="77777777" w:rsidR="00E822D5" w:rsidRDefault="00E822D5" w:rsidP="00E822D5">
      <w:pPr>
        <w:pStyle w:val="ListParagraph"/>
        <w:numPr>
          <w:ilvl w:val="2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1 - Kitchen Domain</w:t>
      </w:r>
    </w:p>
    <w:p w14:paraId="36094620" w14:textId="77777777" w:rsidR="00E822D5" w:rsidRDefault="00E822D5" w:rsidP="00E822D5">
      <w:pPr>
        <w:pStyle w:val="ListParagraph"/>
        <w:numPr>
          <w:ilvl w:val="2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2 - Food traditional</w:t>
      </w:r>
    </w:p>
    <w:p w14:paraId="1CD40AA0" w14:textId="77777777" w:rsidR="00E822D5" w:rsidRDefault="00E822D5" w:rsidP="00E822D5">
      <w:pPr>
        <w:pStyle w:val="ListParagraph"/>
        <w:numPr>
          <w:ilvl w:val="2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3 - Food contemporary</w:t>
      </w:r>
    </w:p>
    <w:p w14:paraId="0DA85D2B" w14:textId="77777777" w:rsidR="00E822D5" w:rsidRDefault="00E822D5" w:rsidP="00E822D5">
      <w:pPr>
        <w:pStyle w:val="ListParagraph"/>
        <w:numPr>
          <w:ilvl w:val="2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4 - Cooking Verbs</w:t>
      </w:r>
    </w:p>
    <w:p w14:paraId="0F0AE136" w14:textId="7F6B871A" w:rsidR="00E822D5" w:rsidRPr="00E822D5" w:rsidRDefault="00E822D5" w:rsidP="00E822D5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For those with no access to a computer: Paper based notes and worksheets</w:t>
      </w:r>
    </w:p>
    <w:p w14:paraId="5B2ADA05" w14:textId="77777777" w:rsidR="00E822D5" w:rsidRPr="000C65E5" w:rsidRDefault="00E822D5" w:rsidP="000C65E5">
      <w:pPr>
        <w:spacing w:after="120" w:line="360" w:lineRule="auto"/>
      </w:pPr>
    </w:p>
    <w:p w14:paraId="2F6E9D00" w14:textId="77777777" w:rsidR="00E822D5" w:rsidRPr="00CA66D0" w:rsidRDefault="00E822D5" w:rsidP="00E822D5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88515B">
        <w:rPr>
          <w:rFonts w:eastAsia="Nunito Sans" w:cs="Nunito Sans"/>
          <w:sz w:val="24"/>
          <w:szCs w:val="24"/>
          <w:lang w:val="en-US"/>
        </w:rPr>
        <w:t>How will this learning be delivered?</w:t>
      </w:r>
    </w:p>
    <w:p w14:paraId="4189CE4F" w14:textId="0857EF9C" w:rsidR="00E822D5" w:rsidRPr="00CA66D0" w:rsidRDefault="00E822D5" w:rsidP="00E822D5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Best Option: </w:t>
      </w:r>
      <w:r>
        <w:rPr>
          <w:rFonts w:eastAsia="Nunito Sans" w:cs="Nunito Sans"/>
          <w:sz w:val="24"/>
          <w:szCs w:val="24"/>
          <w:lang w:val="en-US"/>
        </w:rPr>
        <w:t>Online Video-calls</w:t>
      </w:r>
      <w:r w:rsidR="00625ECB">
        <w:rPr>
          <w:rFonts w:eastAsia="Nunito Sans" w:cs="Nunito Sans"/>
          <w:sz w:val="24"/>
          <w:szCs w:val="24"/>
          <w:lang w:val="en-US"/>
        </w:rPr>
        <w:t xml:space="preserve"> and email</w:t>
      </w:r>
    </w:p>
    <w:p w14:paraId="5EBC8736" w14:textId="77777777" w:rsidR="00E822D5" w:rsidRPr="00F706CB" w:rsidRDefault="00E822D5" w:rsidP="00E822D5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Second Best Option: </w:t>
      </w:r>
      <w:r>
        <w:rPr>
          <w:rFonts w:eastAsia="Nunito Sans" w:cs="Nunito Sans"/>
          <w:sz w:val="24"/>
          <w:szCs w:val="24"/>
          <w:lang w:val="en-US"/>
        </w:rPr>
        <w:t>Audio Video lessons online or on a memory stick</w:t>
      </w:r>
    </w:p>
    <w:p w14:paraId="019C0CA5" w14:textId="77777777" w:rsidR="00E822D5" w:rsidRPr="00CA66D0" w:rsidRDefault="00E822D5" w:rsidP="00E822D5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Third Option</w:t>
      </w:r>
      <w:r>
        <w:rPr>
          <w:rFonts w:eastAsia="Nunito Sans" w:cs="Nunito Sans"/>
          <w:sz w:val="24"/>
          <w:szCs w:val="24"/>
          <w:lang w:val="en-US"/>
        </w:rPr>
        <w:t>: Downloadable note packages</w:t>
      </w:r>
    </w:p>
    <w:p w14:paraId="5A9DCA3D" w14:textId="15FAC91C" w:rsidR="00E822D5" w:rsidRPr="00E822D5" w:rsidRDefault="00E822D5" w:rsidP="00E822D5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rFonts w:eastAsia="Nunito Sans" w:cs="Nunito Sans"/>
          <w:sz w:val="24"/>
          <w:szCs w:val="24"/>
          <w:lang w:val="en-US"/>
        </w:rPr>
        <w:t>Last Resort: Drop off paper-based assignment and reading notes.</w:t>
      </w:r>
    </w:p>
    <w:p w14:paraId="51020219" w14:textId="77777777" w:rsidR="00E822D5" w:rsidRPr="0088515B" w:rsidRDefault="00E822D5" w:rsidP="00E822D5">
      <w:pPr>
        <w:pStyle w:val="ListParagraph"/>
        <w:spacing w:after="120" w:line="360" w:lineRule="auto"/>
        <w:ind w:left="1440"/>
        <w:rPr>
          <w:sz w:val="24"/>
          <w:szCs w:val="24"/>
        </w:rPr>
      </w:pPr>
    </w:p>
    <w:p w14:paraId="72647E1E" w14:textId="77777777" w:rsidR="00E822D5" w:rsidRPr="00F706CB" w:rsidRDefault="00E822D5" w:rsidP="00E822D5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  <w:lang w:val="en-US"/>
        </w:rPr>
      </w:pPr>
      <w:r w:rsidRPr="0088515B">
        <w:rPr>
          <w:rFonts w:eastAsia="Nunito Sans" w:cs="Nunito Sans"/>
          <w:sz w:val="24"/>
          <w:szCs w:val="24"/>
          <w:lang w:val="en-US"/>
        </w:rPr>
        <w:t>How will this learning be assessed?</w:t>
      </w:r>
    </w:p>
    <w:p w14:paraId="14474926" w14:textId="77777777" w:rsidR="00E822D5" w:rsidRDefault="00E822D5" w:rsidP="00E822D5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Best Option: Video calls </w:t>
      </w:r>
    </w:p>
    <w:p w14:paraId="580842A9" w14:textId="77777777" w:rsidR="00FC7BB6" w:rsidRDefault="00E822D5" w:rsidP="00E822D5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Second Best Option: Recorded video on a memory stick </w:t>
      </w:r>
    </w:p>
    <w:p w14:paraId="0DCE0136" w14:textId="3141C91F" w:rsidR="00E822D5" w:rsidRDefault="00FC7BB6" w:rsidP="00FC7BB6">
      <w:pPr>
        <w:pStyle w:val="ListParagraph"/>
        <w:numPr>
          <w:ilvl w:val="2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Example, if student is unable to make zoom live cooking show, then a video </w:t>
      </w:r>
      <w:r w:rsidR="00E822D5">
        <w:rPr>
          <w:sz w:val="24"/>
          <w:szCs w:val="24"/>
        </w:rPr>
        <w:t>of student making one of the foods from the prescribed recipe while using as much language as they are capable of producing</w:t>
      </w:r>
      <w:r>
        <w:rPr>
          <w:sz w:val="24"/>
          <w:szCs w:val="24"/>
        </w:rPr>
        <w:t xml:space="preserve"> should be recorded</w:t>
      </w:r>
      <w:r w:rsidR="00E822D5">
        <w:rPr>
          <w:sz w:val="24"/>
          <w:szCs w:val="24"/>
        </w:rPr>
        <w:t>.  Location to be in their kitchen, which is labeled with the provided sticker list</w:t>
      </w:r>
      <w:r w:rsidR="00E822D5" w:rsidRPr="005F31B7">
        <w:rPr>
          <w:sz w:val="24"/>
          <w:szCs w:val="24"/>
        </w:rPr>
        <w:t xml:space="preserve"> </w:t>
      </w:r>
    </w:p>
    <w:p w14:paraId="33113641" w14:textId="77777777" w:rsidR="00E822D5" w:rsidRPr="00CA66D0" w:rsidRDefault="00E822D5" w:rsidP="00E822D5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Third Option: Audio calls</w:t>
      </w:r>
    </w:p>
    <w:p w14:paraId="365B39F3" w14:textId="55176B7F" w:rsidR="00E822D5" w:rsidRPr="00E822D5" w:rsidRDefault="00E822D5" w:rsidP="00E822D5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Last Resort: A worksheet</w:t>
      </w:r>
    </w:p>
    <w:p w14:paraId="7E83CEFC" w14:textId="77777777" w:rsidR="00E822D5" w:rsidRPr="0088515B" w:rsidRDefault="00E822D5" w:rsidP="00E822D5">
      <w:pPr>
        <w:pStyle w:val="ListParagraph"/>
        <w:spacing w:after="120" w:line="360" w:lineRule="auto"/>
        <w:ind w:left="1440"/>
        <w:rPr>
          <w:sz w:val="24"/>
          <w:szCs w:val="24"/>
          <w:lang w:val="en-US"/>
        </w:rPr>
      </w:pPr>
    </w:p>
    <w:p w14:paraId="64CAED0D" w14:textId="77777777" w:rsidR="00E822D5" w:rsidRDefault="00E822D5" w:rsidP="00E822D5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88515B">
        <w:rPr>
          <w:rFonts w:eastAsia="Nunito Sans" w:cs="Nunito Sans"/>
          <w:sz w:val="24"/>
          <w:szCs w:val="24"/>
          <w:lang w:val="en-US"/>
        </w:rPr>
        <w:t>How will feedback be provided?</w:t>
      </w:r>
      <w:r w:rsidRPr="0088515B">
        <w:rPr>
          <w:sz w:val="24"/>
          <w:szCs w:val="24"/>
        </w:rPr>
        <w:t xml:space="preserve"> </w:t>
      </w:r>
    </w:p>
    <w:p w14:paraId="57F4FA64" w14:textId="77777777" w:rsidR="00E822D5" w:rsidRPr="001A5284" w:rsidRDefault="00E822D5" w:rsidP="00E822D5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  <w:lang w:val="en-US"/>
        </w:rPr>
      </w:pPr>
      <w:r>
        <w:rPr>
          <w:rFonts w:eastAsia="Nunito Sans" w:cs="Nunito Sans"/>
          <w:sz w:val="24"/>
          <w:szCs w:val="24"/>
          <w:lang w:val="en-US"/>
        </w:rPr>
        <w:t xml:space="preserve">Best Option: Video Calls </w:t>
      </w:r>
    </w:p>
    <w:p w14:paraId="6C36B308" w14:textId="77777777" w:rsidR="00E822D5" w:rsidRPr="0088515B" w:rsidRDefault="00E822D5" w:rsidP="00E822D5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Second Best Option: </w:t>
      </w:r>
      <w:r>
        <w:rPr>
          <w:sz w:val="24"/>
          <w:szCs w:val="24"/>
          <w:lang w:val="en-US"/>
        </w:rPr>
        <w:t xml:space="preserve">Emails </w:t>
      </w:r>
    </w:p>
    <w:p w14:paraId="097F188B" w14:textId="77777777" w:rsidR="00E822D5" w:rsidRDefault="00E822D5" w:rsidP="00E822D5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Third Best Option: </w:t>
      </w:r>
      <w:r>
        <w:rPr>
          <w:sz w:val="24"/>
          <w:szCs w:val="24"/>
          <w:lang w:val="en-US"/>
        </w:rPr>
        <w:t xml:space="preserve">Audio calls </w:t>
      </w:r>
    </w:p>
    <w:p w14:paraId="6BDD4FDB" w14:textId="77777777" w:rsidR="00E822D5" w:rsidRPr="005F31B7" w:rsidRDefault="00E822D5" w:rsidP="00E822D5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Last Resort: Paper-based </w:t>
      </w:r>
      <w:proofErr w:type="gramStart"/>
      <w:r>
        <w:rPr>
          <w:sz w:val="24"/>
          <w:szCs w:val="24"/>
        </w:rPr>
        <w:t>print-outs</w:t>
      </w:r>
      <w:proofErr w:type="gramEnd"/>
    </w:p>
    <w:p w14:paraId="244D69B7" w14:textId="77777777" w:rsidR="00E822D5" w:rsidRDefault="00E822D5" w:rsidP="00E822D5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1E3E22D2" w14:textId="77777777" w:rsidR="00FE17D3" w:rsidRDefault="00E822D5" w:rsidP="00E822D5">
      <w:pPr>
        <w:jc w:val="center"/>
        <w:rPr>
          <w:b/>
          <w:bCs/>
        </w:rPr>
      </w:pPr>
      <w:r w:rsidRPr="00E822D5">
        <w:rPr>
          <w:b/>
          <w:bCs/>
        </w:rPr>
        <w:lastRenderedPageBreak/>
        <w:t xml:space="preserve">Revised Grade 10 – 12 Course of Southern Tutchone: </w:t>
      </w:r>
    </w:p>
    <w:p w14:paraId="48DD4D59" w14:textId="2521C30C" w:rsidR="00E822D5" w:rsidRDefault="00E822D5" w:rsidP="00E822D5">
      <w:pPr>
        <w:jc w:val="center"/>
        <w:rPr>
          <w:b/>
          <w:bCs/>
        </w:rPr>
      </w:pPr>
      <w:r w:rsidRPr="00E822D5">
        <w:rPr>
          <w:b/>
          <w:bCs/>
        </w:rPr>
        <w:t>21 Hours</w:t>
      </w:r>
      <w:r w:rsidR="00FE17D3">
        <w:rPr>
          <w:b/>
          <w:bCs/>
        </w:rPr>
        <w:t xml:space="preserve"> of Learning</w:t>
      </w:r>
    </w:p>
    <w:p w14:paraId="583100FF" w14:textId="4B9849DF" w:rsidR="00E822D5" w:rsidRDefault="00E822D5" w:rsidP="00E822D5">
      <w:pPr>
        <w:jc w:val="center"/>
        <w:rPr>
          <w:b/>
          <w:bCs/>
        </w:rPr>
      </w:pPr>
    </w:p>
    <w:p w14:paraId="41072EB9" w14:textId="330FC7FB" w:rsidR="000C65E5" w:rsidRPr="000C65E5" w:rsidRDefault="000C65E5" w:rsidP="000C65E5">
      <w:r>
        <w:rPr>
          <w:b/>
          <w:bCs/>
        </w:rPr>
        <w:t xml:space="preserve">PLEASE LOOK AT THE SCHOOL WEBSITE: </w:t>
      </w:r>
      <w:hyperlink r:id="rId7" w:history="1">
        <w:r>
          <w:rPr>
            <w:rStyle w:val="Hyperlink"/>
          </w:rPr>
          <w:t>http://sec.yukonschools.ca/southern-tutchone.html</w:t>
        </w:r>
      </w:hyperlink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5"/>
        <w:gridCol w:w="3185"/>
        <w:gridCol w:w="3185"/>
        <w:gridCol w:w="3185"/>
      </w:tblGrid>
      <w:tr w:rsidR="00E822D5" w:rsidRPr="00E822D5" w14:paraId="7F62673B" w14:textId="77777777" w:rsidTr="00BC74CA">
        <w:tc>
          <w:tcPr>
            <w:tcW w:w="572" w:type="pct"/>
          </w:tcPr>
          <w:p w14:paraId="6CED2E30" w14:textId="77777777" w:rsidR="00E822D5" w:rsidRPr="00E822D5" w:rsidRDefault="00E822D5" w:rsidP="00BC74CA">
            <w:r w:rsidRPr="00E822D5">
              <w:t>Week</w:t>
            </w:r>
          </w:p>
        </w:tc>
        <w:tc>
          <w:tcPr>
            <w:tcW w:w="1476" w:type="pct"/>
          </w:tcPr>
          <w:p w14:paraId="49F78996" w14:textId="5798E5D8" w:rsidR="00F8760B" w:rsidRPr="00FE17D3" w:rsidRDefault="00F8760B" w:rsidP="000677C7">
            <w:pPr>
              <w:jc w:val="center"/>
              <w:rPr>
                <w:b/>
                <w:bCs/>
              </w:rPr>
            </w:pPr>
            <w:r w:rsidRPr="00FE17D3">
              <w:rPr>
                <w:b/>
                <w:bCs/>
              </w:rPr>
              <w:t>Tuesday</w:t>
            </w:r>
            <w:r w:rsidR="000C65E5">
              <w:rPr>
                <w:b/>
                <w:bCs/>
              </w:rPr>
              <w:t>s</w:t>
            </w:r>
          </w:p>
          <w:p w14:paraId="6211E5FD" w14:textId="4C53E7FC" w:rsidR="00E822D5" w:rsidRPr="00FE17D3" w:rsidRDefault="00E822D5" w:rsidP="000677C7">
            <w:pPr>
              <w:jc w:val="center"/>
              <w:rPr>
                <w:b/>
                <w:bCs/>
              </w:rPr>
            </w:pPr>
            <w:r w:rsidRPr="00FE17D3">
              <w:rPr>
                <w:b/>
                <w:bCs/>
              </w:rPr>
              <w:t>Hour 1</w:t>
            </w:r>
          </w:p>
        </w:tc>
        <w:tc>
          <w:tcPr>
            <w:tcW w:w="1476" w:type="pct"/>
          </w:tcPr>
          <w:p w14:paraId="176507B9" w14:textId="1FB66CAF" w:rsidR="00F8760B" w:rsidRPr="00FE17D3" w:rsidRDefault="00F8760B" w:rsidP="000677C7">
            <w:pPr>
              <w:jc w:val="center"/>
              <w:rPr>
                <w:b/>
                <w:bCs/>
              </w:rPr>
            </w:pPr>
            <w:r w:rsidRPr="00FE17D3">
              <w:rPr>
                <w:b/>
                <w:bCs/>
              </w:rPr>
              <w:t>Wednesday</w:t>
            </w:r>
            <w:r w:rsidR="000C65E5">
              <w:rPr>
                <w:b/>
                <w:bCs/>
              </w:rPr>
              <w:t>s</w:t>
            </w:r>
          </w:p>
          <w:p w14:paraId="63B1132B" w14:textId="3E567F79" w:rsidR="00E822D5" w:rsidRPr="00FE17D3" w:rsidRDefault="00E822D5" w:rsidP="000677C7">
            <w:pPr>
              <w:jc w:val="center"/>
              <w:rPr>
                <w:b/>
                <w:bCs/>
              </w:rPr>
            </w:pPr>
            <w:r w:rsidRPr="00FE17D3">
              <w:rPr>
                <w:b/>
                <w:bCs/>
              </w:rPr>
              <w:t>Hour 2</w:t>
            </w:r>
          </w:p>
        </w:tc>
        <w:tc>
          <w:tcPr>
            <w:tcW w:w="1476" w:type="pct"/>
          </w:tcPr>
          <w:p w14:paraId="07B9D51F" w14:textId="3474278D" w:rsidR="00F8760B" w:rsidRPr="00FE17D3" w:rsidRDefault="000677C7" w:rsidP="000677C7">
            <w:pPr>
              <w:jc w:val="center"/>
              <w:rPr>
                <w:b/>
                <w:bCs/>
              </w:rPr>
            </w:pPr>
            <w:r w:rsidRPr="00FE17D3">
              <w:rPr>
                <w:b/>
                <w:bCs/>
              </w:rPr>
              <w:t>Thursday</w:t>
            </w:r>
            <w:r w:rsidR="000C65E5">
              <w:rPr>
                <w:b/>
                <w:bCs/>
              </w:rPr>
              <w:t>s</w:t>
            </w:r>
          </w:p>
          <w:p w14:paraId="1B3946EB" w14:textId="64B17A9D" w:rsidR="00E822D5" w:rsidRPr="00FE17D3" w:rsidRDefault="00E822D5" w:rsidP="000677C7">
            <w:pPr>
              <w:jc w:val="center"/>
              <w:rPr>
                <w:b/>
                <w:bCs/>
              </w:rPr>
            </w:pPr>
            <w:r w:rsidRPr="00FE17D3">
              <w:rPr>
                <w:b/>
                <w:bCs/>
              </w:rPr>
              <w:t>Hour 3</w:t>
            </w:r>
          </w:p>
        </w:tc>
      </w:tr>
      <w:tr w:rsidR="00E822D5" w:rsidRPr="00E822D5" w14:paraId="26BA5A6E" w14:textId="77777777" w:rsidTr="00BC74CA">
        <w:tc>
          <w:tcPr>
            <w:tcW w:w="572" w:type="pct"/>
          </w:tcPr>
          <w:p w14:paraId="759C7F61" w14:textId="77777777" w:rsidR="00E822D5" w:rsidRPr="00E822D5" w:rsidRDefault="00E822D5" w:rsidP="00E822D5">
            <w:r w:rsidRPr="00E822D5">
              <w:t>April</w:t>
            </w:r>
          </w:p>
          <w:p w14:paraId="315AEF69" w14:textId="0FCFACAB" w:rsidR="00E822D5" w:rsidRPr="00E822D5" w:rsidRDefault="00E822D5" w:rsidP="00E822D5">
            <w:r w:rsidRPr="00E822D5">
              <w:t>20 – 24</w:t>
            </w:r>
          </w:p>
        </w:tc>
        <w:tc>
          <w:tcPr>
            <w:tcW w:w="1476" w:type="pct"/>
          </w:tcPr>
          <w:p w14:paraId="089F6697" w14:textId="13B9B898" w:rsidR="00E822D5" w:rsidRPr="00E822D5" w:rsidRDefault="00E822D5" w:rsidP="00E822D5">
            <w:r w:rsidRPr="00D77F7C">
              <w:rPr>
                <w:b/>
                <w:bCs/>
                <w:color w:val="FF0000"/>
              </w:rPr>
              <w:t xml:space="preserve">Zoom </w:t>
            </w:r>
            <w:r w:rsidR="00D77F7C" w:rsidRPr="00D77F7C">
              <w:rPr>
                <w:b/>
                <w:bCs/>
                <w:color w:val="FF0000"/>
              </w:rPr>
              <w:t>class</w:t>
            </w:r>
            <w:r w:rsidRPr="00D77F7C">
              <w:rPr>
                <w:b/>
                <w:bCs/>
                <w:color w:val="FF0000"/>
              </w:rPr>
              <w:t xml:space="preserve"> </w:t>
            </w:r>
            <w:r w:rsidR="00D77F7C" w:rsidRPr="00D77F7C">
              <w:rPr>
                <w:b/>
                <w:bCs/>
                <w:color w:val="FF0000"/>
              </w:rPr>
              <w:t>1</w:t>
            </w:r>
            <w:r w:rsidR="00D77F7C" w:rsidRPr="00D77F7C">
              <w:rPr>
                <w:color w:val="FF0000"/>
              </w:rPr>
              <w:t xml:space="preserve"> </w:t>
            </w:r>
            <w:r w:rsidRPr="00E822D5">
              <w:t>to go over learning package and expectations</w:t>
            </w:r>
            <w:r w:rsidR="00564F32">
              <w:t xml:space="preserve">. </w:t>
            </w:r>
            <w:r w:rsidR="00564F32" w:rsidRPr="00E822D5">
              <w:t xml:space="preserve"> </w:t>
            </w:r>
            <w:r w:rsidR="00564F32" w:rsidRPr="00E822D5">
              <w:t xml:space="preserve">What </w:t>
            </w:r>
            <w:r w:rsidR="00564F32">
              <w:t xml:space="preserve">3 things do </w:t>
            </w:r>
            <w:r w:rsidR="00564F32" w:rsidRPr="00E822D5">
              <w:t>we want to cook?</w:t>
            </w:r>
          </w:p>
        </w:tc>
        <w:tc>
          <w:tcPr>
            <w:tcW w:w="1476" w:type="pct"/>
          </w:tcPr>
          <w:p w14:paraId="42B6CA3B" w14:textId="76FF3885" w:rsidR="00E822D5" w:rsidRPr="00E822D5" w:rsidRDefault="00E822D5" w:rsidP="00E822D5">
            <w:r w:rsidRPr="00E822D5">
              <w:t>Labeling the kitchen domain</w:t>
            </w:r>
          </w:p>
          <w:p w14:paraId="79792208" w14:textId="30E35AF7" w:rsidR="00E822D5" w:rsidRPr="00E822D5" w:rsidRDefault="00564F32" w:rsidP="00E822D5">
            <w:r w:rsidRPr="00564F32">
              <w:rPr>
                <w:b/>
                <w:bCs/>
              </w:rPr>
              <w:t>(Independent work</w:t>
            </w:r>
            <w:r>
              <w:rPr>
                <w:b/>
                <w:bCs/>
              </w:rPr>
              <w:t xml:space="preserve"> and recorded video</w:t>
            </w:r>
            <w:r w:rsidRPr="00564F32">
              <w:rPr>
                <w:b/>
                <w:bCs/>
              </w:rPr>
              <w:t>)</w:t>
            </w:r>
          </w:p>
        </w:tc>
        <w:tc>
          <w:tcPr>
            <w:tcW w:w="1476" w:type="pct"/>
          </w:tcPr>
          <w:p w14:paraId="5C29AE93" w14:textId="77777777" w:rsidR="00E822D5" w:rsidRDefault="00E822D5" w:rsidP="00E822D5">
            <w:r w:rsidRPr="00E822D5">
              <w:t>Making food shopping list 1</w:t>
            </w:r>
          </w:p>
          <w:p w14:paraId="0107E3CA" w14:textId="461B31EB" w:rsidR="00564F32" w:rsidRPr="00E822D5" w:rsidRDefault="00564F32" w:rsidP="00E822D5">
            <w:r w:rsidRPr="00564F32">
              <w:rPr>
                <w:b/>
                <w:bCs/>
              </w:rPr>
              <w:t>(Independent work)</w:t>
            </w:r>
          </w:p>
        </w:tc>
      </w:tr>
      <w:tr w:rsidR="00E822D5" w:rsidRPr="00E822D5" w14:paraId="693883E0" w14:textId="77777777" w:rsidTr="00BC74CA">
        <w:tc>
          <w:tcPr>
            <w:tcW w:w="572" w:type="pct"/>
          </w:tcPr>
          <w:p w14:paraId="71458B61" w14:textId="2D1FDC7C" w:rsidR="00E822D5" w:rsidRPr="00E822D5" w:rsidRDefault="00E822D5" w:rsidP="00E822D5">
            <w:r w:rsidRPr="00E822D5">
              <w:t>April 27 - 01</w:t>
            </w:r>
          </w:p>
        </w:tc>
        <w:tc>
          <w:tcPr>
            <w:tcW w:w="1476" w:type="pct"/>
          </w:tcPr>
          <w:p w14:paraId="1400ED18" w14:textId="2F21A7E9" w:rsidR="00E822D5" w:rsidRPr="00E822D5" w:rsidRDefault="00E822D5" w:rsidP="00E822D5">
            <w:r w:rsidRPr="00D77F7C">
              <w:rPr>
                <w:b/>
                <w:bCs/>
                <w:color w:val="FF0000"/>
              </w:rPr>
              <w:t xml:space="preserve">Zoom </w:t>
            </w:r>
            <w:r w:rsidR="00D77F7C" w:rsidRPr="00D77F7C">
              <w:rPr>
                <w:b/>
                <w:bCs/>
                <w:color w:val="FF0000"/>
              </w:rPr>
              <w:t>class</w:t>
            </w:r>
            <w:r w:rsidRPr="00D77F7C">
              <w:rPr>
                <w:b/>
                <w:bCs/>
                <w:color w:val="FF0000"/>
              </w:rPr>
              <w:t xml:space="preserve"> </w:t>
            </w:r>
            <w:r w:rsidR="00D77F7C" w:rsidRPr="00D77F7C">
              <w:rPr>
                <w:b/>
                <w:bCs/>
                <w:color w:val="FF0000"/>
              </w:rPr>
              <w:t>2</w:t>
            </w:r>
            <w:r w:rsidR="00D77F7C" w:rsidRPr="00D77F7C">
              <w:rPr>
                <w:color w:val="FF0000"/>
              </w:rPr>
              <w:t xml:space="preserve"> </w:t>
            </w:r>
            <w:r w:rsidR="00564F32" w:rsidRPr="00E822D5">
              <w:t xml:space="preserve">Choose </w:t>
            </w:r>
            <w:r w:rsidR="00564F32">
              <w:t xml:space="preserve">and make </w:t>
            </w:r>
            <w:r w:rsidR="00564F32" w:rsidRPr="00E822D5">
              <w:t>recipe 1</w:t>
            </w:r>
            <w:r w:rsidR="00564F32">
              <w:t xml:space="preserve"> &amp; 2</w:t>
            </w:r>
          </w:p>
        </w:tc>
        <w:tc>
          <w:tcPr>
            <w:tcW w:w="1476" w:type="pct"/>
          </w:tcPr>
          <w:p w14:paraId="02947815" w14:textId="77777777" w:rsidR="00E822D5" w:rsidRPr="00E822D5" w:rsidRDefault="00E822D5" w:rsidP="00E822D5">
            <w:r w:rsidRPr="00D77F7C">
              <w:rPr>
                <w:b/>
                <w:bCs/>
                <w:color w:val="4472C4" w:themeColor="accent1"/>
              </w:rPr>
              <w:t>Zoom live cooking</w:t>
            </w:r>
            <w:r w:rsidRPr="00D77F7C">
              <w:rPr>
                <w:color w:val="4472C4" w:themeColor="accent1"/>
              </w:rPr>
              <w:t xml:space="preserve"> </w:t>
            </w:r>
            <w:r w:rsidRPr="00E822D5">
              <w:t>show 1</w:t>
            </w:r>
          </w:p>
        </w:tc>
        <w:tc>
          <w:tcPr>
            <w:tcW w:w="1476" w:type="pct"/>
          </w:tcPr>
          <w:p w14:paraId="702E3FCC" w14:textId="77777777" w:rsidR="00E822D5" w:rsidRDefault="00E822D5" w:rsidP="00E822D5">
            <w:r w:rsidRPr="00E822D5">
              <w:t>Making food shopping lists 2</w:t>
            </w:r>
          </w:p>
          <w:p w14:paraId="51774FAD" w14:textId="39525877" w:rsidR="00564F32" w:rsidRPr="00E822D5" w:rsidRDefault="00564F32" w:rsidP="00E822D5">
            <w:r w:rsidRPr="00564F32">
              <w:rPr>
                <w:b/>
                <w:bCs/>
              </w:rPr>
              <w:t>(Independent work)</w:t>
            </w:r>
          </w:p>
        </w:tc>
      </w:tr>
      <w:tr w:rsidR="00E822D5" w:rsidRPr="00E822D5" w14:paraId="1BF56838" w14:textId="77777777" w:rsidTr="00BC74CA">
        <w:tc>
          <w:tcPr>
            <w:tcW w:w="572" w:type="pct"/>
          </w:tcPr>
          <w:p w14:paraId="3A5A5C03" w14:textId="77777777" w:rsidR="00E822D5" w:rsidRPr="00E822D5" w:rsidRDefault="00E822D5" w:rsidP="00E822D5">
            <w:r w:rsidRPr="00E822D5">
              <w:t>May</w:t>
            </w:r>
          </w:p>
          <w:p w14:paraId="38281506" w14:textId="3788A633" w:rsidR="00E822D5" w:rsidRPr="00E822D5" w:rsidRDefault="00E822D5" w:rsidP="00E822D5">
            <w:r w:rsidRPr="00E822D5">
              <w:t>04 - 08</w:t>
            </w:r>
          </w:p>
        </w:tc>
        <w:tc>
          <w:tcPr>
            <w:tcW w:w="1476" w:type="pct"/>
          </w:tcPr>
          <w:p w14:paraId="4A279FD8" w14:textId="77777777" w:rsidR="00E822D5" w:rsidRDefault="00E822D5" w:rsidP="00E822D5">
            <w:r w:rsidRPr="00E822D5">
              <w:t>Giving thanks for the food we have part 1</w:t>
            </w:r>
            <w:r w:rsidR="00564F32">
              <w:t xml:space="preserve"> (recorded video)</w:t>
            </w:r>
          </w:p>
          <w:p w14:paraId="74BB4930" w14:textId="6D2BF144" w:rsidR="00564F32" w:rsidRPr="00E822D5" w:rsidRDefault="00564F32" w:rsidP="00E822D5">
            <w:r w:rsidRPr="00564F32">
              <w:rPr>
                <w:b/>
                <w:bCs/>
              </w:rPr>
              <w:t>(Independent work)</w:t>
            </w:r>
          </w:p>
        </w:tc>
        <w:tc>
          <w:tcPr>
            <w:tcW w:w="1476" w:type="pct"/>
          </w:tcPr>
          <w:p w14:paraId="4FF3B79D" w14:textId="5A9EAF4F" w:rsidR="00E822D5" w:rsidRPr="00E822D5" w:rsidRDefault="00E822D5" w:rsidP="00E822D5">
            <w:r w:rsidRPr="00D77F7C">
              <w:rPr>
                <w:b/>
                <w:bCs/>
                <w:color w:val="FF0000"/>
              </w:rPr>
              <w:t xml:space="preserve">Zoom </w:t>
            </w:r>
            <w:r w:rsidR="00D77F7C" w:rsidRPr="00D77F7C">
              <w:rPr>
                <w:b/>
                <w:bCs/>
                <w:color w:val="FF0000"/>
              </w:rPr>
              <w:t>class</w:t>
            </w:r>
            <w:r w:rsidR="00D77F7C" w:rsidRPr="00D77F7C">
              <w:rPr>
                <w:b/>
                <w:bCs/>
                <w:color w:val="FF0000"/>
              </w:rPr>
              <w:t xml:space="preserve"> 3</w:t>
            </w:r>
            <w:r w:rsidR="00D77F7C" w:rsidRPr="00D77F7C">
              <w:rPr>
                <w:color w:val="FF0000"/>
              </w:rPr>
              <w:t xml:space="preserve"> </w:t>
            </w:r>
            <w:r w:rsidRPr="00E822D5">
              <w:t xml:space="preserve">to practice recipe 2 cooking verbs </w:t>
            </w:r>
          </w:p>
        </w:tc>
        <w:tc>
          <w:tcPr>
            <w:tcW w:w="1476" w:type="pct"/>
          </w:tcPr>
          <w:p w14:paraId="53D7E191" w14:textId="77777777" w:rsidR="00E822D5" w:rsidRPr="00E822D5" w:rsidRDefault="00E822D5" w:rsidP="00E822D5">
            <w:r w:rsidRPr="00D77F7C">
              <w:rPr>
                <w:b/>
                <w:bCs/>
                <w:color w:val="4472C4" w:themeColor="accent1"/>
              </w:rPr>
              <w:t>Zoom live cooking</w:t>
            </w:r>
            <w:r w:rsidRPr="00D77F7C">
              <w:rPr>
                <w:color w:val="4472C4" w:themeColor="accent1"/>
              </w:rPr>
              <w:t xml:space="preserve"> </w:t>
            </w:r>
            <w:r w:rsidRPr="00E822D5">
              <w:t>show 2</w:t>
            </w:r>
          </w:p>
        </w:tc>
      </w:tr>
      <w:tr w:rsidR="00E822D5" w:rsidRPr="00E822D5" w14:paraId="28F26542" w14:textId="77777777" w:rsidTr="00BC74CA">
        <w:tc>
          <w:tcPr>
            <w:tcW w:w="572" w:type="pct"/>
          </w:tcPr>
          <w:p w14:paraId="105CB478" w14:textId="77777777" w:rsidR="00E822D5" w:rsidRPr="00E822D5" w:rsidRDefault="00E822D5" w:rsidP="00E822D5">
            <w:r w:rsidRPr="00E822D5">
              <w:t>May</w:t>
            </w:r>
          </w:p>
          <w:p w14:paraId="51735662" w14:textId="4F840D13" w:rsidR="00E822D5" w:rsidRPr="00E822D5" w:rsidRDefault="00E822D5" w:rsidP="00E822D5">
            <w:r w:rsidRPr="00E822D5">
              <w:t>11 - 15</w:t>
            </w:r>
          </w:p>
        </w:tc>
        <w:tc>
          <w:tcPr>
            <w:tcW w:w="1476" w:type="pct"/>
          </w:tcPr>
          <w:p w14:paraId="50C5E09E" w14:textId="1E7F9A5A" w:rsidR="00E822D5" w:rsidRPr="00E822D5" w:rsidRDefault="00E822D5" w:rsidP="00E822D5">
            <w:r w:rsidRPr="00D77F7C">
              <w:rPr>
                <w:b/>
                <w:bCs/>
                <w:color w:val="FF0000"/>
              </w:rPr>
              <w:t xml:space="preserve">Zoom </w:t>
            </w:r>
            <w:r w:rsidR="00D77F7C" w:rsidRPr="00D77F7C">
              <w:rPr>
                <w:b/>
                <w:bCs/>
                <w:color w:val="FF0000"/>
              </w:rPr>
              <w:t>class 4</w:t>
            </w:r>
            <w:r w:rsidRPr="00D77F7C">
              <w:rPr>
                <w:color w:val="FF0000"/>
              </w:rPr>
              <w:t xml:space="preserve"> </w:t>
            </w:r>
            <w:r w:rsidR="00564F32" w:rsidRPr="00E822D5">
              <w:t xml:space="preserve">Choose </w:t>
            </w:r>
            <w:r w:rsidR="00564F32">
              <w:t xml:space="preserve">and make </w:t>
            </w:r>
            <w:r w:rsidR="00564F32" w:rsidRPr="00E822D5">
              <w:t>recipe 3</w:t>
            </w:r>
          </w:p>
        </w:tc>
        <w:tc>
          <w:tcPr>
            <w:tcW w:w="1476" w:type="pct"/>
          </w:tcPr>
          <w:p w14:paraId="04168CDD" w14:textId="661BF2A2" w:rsidR="00E822D5" w:rsidRPr="00E822D5" w:rsidRDefault="00564F32" w:rsidP="00E822D5">
            <w:r>
              <w:t xml:space="preserve">(Recorded video) </w:t>
            </w:r>
            <w:r w:rsidRPr="00E822D5">
              <w:t>to practice kitchen cleaning verbs</w:t>
            </w:r>
          </w:p>
          <w:p w14:paraId="599C9054" w14:textId="77777777" w:rsidR="00E822D5" w:rsidRDefault="00E822D5" w:rsidP="00E822D5">
            <w:r w:rsidRPr="00E822D5">
              <w:t>Making food shopping list 3</w:t>
            </w:r>
          </w:p>
          <w:p w14:paraId="7026ACEF" w14:textId="6659CFA3" w:rsidR="00564F32" w:rsidRPr="00E822D5" w:rsidRDefault="00564F32" w:rsidP="00E822D5">
            <w:r w:rsidRPr="00564F32">
              <w:rPr>
                <w:b/>
                <w:bCs/>
              </w:rPr>
              <w:t>(Independent work)</w:t>
            </w:r>
          </w:p>
        </w:tc>
        <w:tc>
          <w:tcPr>
            <w:tcW w:w="1476" w:type="pct"/>
          </w:tcPr>
          <w:p w14:paraId="6405FEBD" w14:textId="77777777" w:rsidR="00E822D5" w:rsidRDefault="00E822D5" w:rsidP="00E822D5">
            <w:r w:rsidRPr="00E822D5">
              <w:t>Giving thanks for the food we have part 2</w:t>
            </w:r>
            <w:r w:rsidR="00564F32">
              <w:t xml:space="preserve"> (Recorded video)</w:t>
            </w:r>
          </w:p>
          <w:p w14:paraId="16C544F0" w14:textId="550A9544" w:rsidR="00564F32" w:rsidRPr="00E822D5" w:rsidRDefault="00564F32" w:rsidP="00E822D5">
            <w:r w:rsidRPr="00564F32">
              <w:rPr>
                <w:b/>
                <w:bCs/>
              </w:rPr>
              <w:t>(Independent work)</w:t>
            </w:r>
          </w:p>
        </w:tc>
      </w:tr>
      <w:tr w:rsidR="00E822D5" w:rsidRPr="00E822D5" w14:paraId="1128C4B8" w14:textId="77777777" w:rsidTr="00BC74CA">
        <w:tc>
          <w:tcPr>
            <w:tcW w:w="572" w:type="pct"/>
          </w:tcPr>
          <w:p w14:paraId="17F6758F" w14:textId="77777777" w:rsidR="00E822D5" w:rsidRPr="00E822D5" w:rsidRDefault="00E822D5" w:rsidP="00E822D5">
            <w:r w:rsidRPr="00E822D5">
              <w:t>May</w:t>
            </w:r>
          </w:p>
          <w:p w14:paraId="470EC8BB" w14:textId="6508B8C0" w:rsidR="00E822D5" w:rsidRPr="00E822D5" w:rsidRDefault="00E822D5" w:rsidP="00E822D5">
            <w:r w:rsidRPr="00E822D5">
              <w:t>18 -22</w:t>
            </w:r>
          </w:p>
        </w:tc>
        <w:tc>
          <w:tcPr>
            <w:tcW w:w="1476" w:type="pct"/>
          </w:tcPr>
          <w:p w14:paraId="1D3776D7" w14:textId="212391F6" w:rsidR="00E822D5" w:rsidRPr="00E822D5" w:rsidRDefault="00E822D5" w:rsidP="00E822D5">
            <w:r w:rsidRPr="00D77F7C">
              <w:rPr>
                <w:b/>
                <w:bCs/>
                <w:color w:val="FF0000"/>
              </w:rPr>
              <w:t xml:space="preserve">Zoom </w:t>
            </w:r>
            <w:r w:rsidR="00D77F7C" w:rsidRPr="00D77F7C">
              <w:rPr>
                <w:b/>
                <w:bCs/>
                <w:color w:val="FF0000"/>
              </w:rPr>
              <w:t>class</w:t>
            </w:r>
            <w:r w:rsidR="00D77F7C" w:rsidRPr="00D77F7C">
              <w:rPr>
                <w:b/>
                <w:bCs/>
                <w:color w:val="FF0000"/>
              </w:rPr>
              <w:t xml:space="preserve"> 5</w:t>
            </w:r>
            <w:r w:rsidR="00D77F7C" w:rsidRPr="00D77F7C">
              <w:rPr>
                <w:color w:val="FF0000"/>
              </w:rPr>
              <w:t xml:space="preserve"> </w:t>
            </w:r>
            <w:r w:rsidRPr="00E822D5">
              <w:t>to practice recipe 3 cooking verbs</w:t>
            </w:r>
          </w:p>
        </w:tc>
        <w:tc>
          <w:tcPr>
            <w:tcW w:w="1476" w:type="pct"/>
          </w:tcPr>
          <w:p w14:paraId="73D6E5D4" w14:textId="77777777" w:rsidR="00E822D5" w:rsidRPr="00E822D5" w:rsidRDefault="00E822D5" w:rsidP="00E822D5">
            <w:r w:rsidRPr="00D77F7C">
              <w:rPr>
                <w:b/>
                <w:bCs/>
                <w:color w:val="4472C4" w:themeColor="accent1"/>
              </w:rPr>
              <w:t>Zoom live cooking</w:t>
            </w:r>
            <w:r w:rsidRPr="00D77F7C">
              <w:rPr>
                <w:color w:val="4472C4" w:themeColor="accent1"/>
              </w:rPr>
              <w:t xml:space="preserve"> </w:t>
            </w:r>
            <w:r w:rsidRPr="00E822D5">
              <w:t>show 3</w:t>
            </w:r>
          </w:p>
        </w:tc>
        <w:tc>
          <w:tcPr>
            <w:tcW w:w="1476" w:type="pct"/>
          </w:tcPr>
          <w:p w14:paraId="163BDA0C" w14:textId="1EB0E0A5" w:rsidR="00E822D5" w:rsidRPr="00E822D5" w:rsidRDefault="00E822D5" w:rsidP="00E822D5">
            <w:r w:rsidRPr="00E822D5">
              <w:t>Traditional Spring foods plant identification &amp; Harvest verbs</w:t>
            </w:r>
            <w:r w:rsidR="00564F32">
              <w:t xml:space="preserve"> (Recorded video) </w:t>
            </w:r>
            <w:r w:rsidR="00564F32" w:rsidRPr="00564F32">
              <w:rPr>
                <w:b/>
                <w:bCs/>
              </w:rPr>
              <w:t>(Independent work)</w:t>
            </w:r>
          </w:p>
        </w:tc>
      </w:tr>
      <w:tr w:rsidR="00E822D5" w:rsidRPr="00E822D5" w14:paraId="7DE56D10" w14:textId="77777777" w:rsidTr="00BC74CA">
        <w:tc>
          <w:tcPr>
            <w:tcW w:w="572" w:type="pct"/>
          </w:tcPr>
          <w:p w14:paraId="1AA49ABC" w14:textId="77777777" w:rsidR="00E822D5" w:rsidRPr="00E822D5" w:rsidRDefault="00E822D5" w:rsidP="00E822D5">
            <w:r w:rsidRPr="00E822D5">
              <w:t xml:space="preserve">May </w:t>
            </w:r>
          </w:p>
          <w:p w14:paraId="440D6858" w14:textId="37D0D0E0" w:rsidR="00E822D5" w:rsidRPr="00E822D5" w:rsidRDefault="00E822D5" w:rsidP="00E822D5">
            <w:r w:rsidRPr="00E822D5">
              <w:t>25 -29</w:t>
            </w:r>
          </w:p>
        </w:tc>
        <w:tc>
          <w:tcPr>
            <w:tcW w:w="1476" w:type="pct"/>
          </w:tcPr>
          <w:p w14:paraId="5168D7E0" w14:textId="5573A469" w:rsidR="00E822D5" w:rsidRPr="00E822D5" w:rsidRDefault="00E822D5" w:rsidP="00E822D5">
            <w:r w:rsidRPr="00E822D5">
              <w:t>Traditional Spring foods animal identification &amp; Harvest verbs</w:t>
            </w:r>
            <w:r w:rsidR="00564F32">
              <w:t xml:space="preserve"> (Recorded video) </w:t>
            </w:r>
            <w:r w:rsidR="00564F32" w:rsidRPr="00564F32">
              <w:rPr>
                <w:b/>
                <w:bCs/>
              </w:rPr>
              <w:t>(Independent work)</w:t>
            </w:r>
          </w:p>
        </w:tc>
        <w:tc>
          <w:tcPr>
            <w:tcW w:w="1476" w:type="pct"/>
          </w:tcPr>
          <w:p w14:paraId="3E2E9965" w14:textId="77777777" w:rsidR="00E822D5" w:rsidRPr="00E822D5" w:rsidRDefault="00E822D5" w:rsidP="00E822D5">
            <w:r w:rsidRPr="00D77F7C">
              <w:rPr>
                <w:b/>
                <w:bCs/>
                <w:color w:val="4472C4" w:themeColor="accent1"/>
              </w:rPr>
              <w:t>Zoom live cooking</w:t>
            </w:r>
            <w:r w:rsidRPr="00D77F7C">
              <w:rPr>
                <w:color w:val="4472C4" w:themeColor="accent1"/>
              </w:rPr>
              <w:t xml:space="preserve"> </w:t>
            </w:r>
            <w:r w:rsidRPr="00E822D5">
              <w:t>show 4: Plants &amp; medicine (students are not required to make their own, but can if they harvested)</w:t>
            </w:r>
          </w:p>
        </w:tc>
        <w:tc>
          <w:tcPr>
            <w:tcW w:w="1476" w:type="pct"/>
          </w:tcPr>
          <w:p w14:paraId="39C7300B" w14:textId="77777777" w:rsidR="00E822D5" w:rsidRDefault="00E822D5" w:rsidP="00E822D5">
            <w:r w:rsidRPr="00E822D5">
              <w:t xml:space="preserve">Story of stingy man and starving down </w:t>
            </w:r>
            <w:proofErr w:type="spellStart"/>
            <w:r w:rsidRPr="00E822D5">
              <w:t>Nisling</w:t>
            </w:r>
            <w:proofErr w:type="spellEnd"/>
            <w:r w:rsidRPr="00E822D5">
              <w:t xml:space="preserve"> river</w:t>
            </w:r>
          </w:p>
          <w:p w14:paraId="08FC956C" w14:textId="77777777" w:rsidR="00564F32" w:rsidRDefault="00564F32" w:rsidP="00E822D5">
            <w:r>
              <w:t>(Recorded audio)</w:t>
            </w:r>
          </w:p>
          <w:p w14:paraId="1CBF9C8C" w14:textId="5CFCF685" w:rsidR="00564F32" w:rsidRPr="00E822D5" w:rsidRDefault="00564F32" w:rsidP="00E822D5">
            <w:r w:rsidRPr="00564F32">
              <w:rPr>
                <w:b/>
                <w:bCs/>
              </w:rPr>
              <w:t>(Independent work)</w:t>
            </w:r>
          </w:p>
        </w:tc>
      </w:tr>
      <w:tr w:rsidR="00E822D5" w:rsidRPr="00E822D5" w14:paraId="79906141" w14:textId="77777777" w:rsidTr="00BC74CA">
        <w:tc>
          <w:tcPr>
            <w:tcW w:w="572" w:type="pct"/>
          </w:tcPr>
          <w:p w14:paraId="60E9EC27" w14:textId="77777777" w:rsidR="00E822D5" w:rsidRDefault="00E822D5" w:rsidP="00E822D5">
            <w:r>
              <w:t xml:space="preserve">June </w:t>
            </w:r>
          </w:p>
          <w:p w14:paraId="47876110" w14:textId="091578A7" w:rsidR="00E822D5" w:rsidRPr="00E822D5" w:rsidRDefault="00E822D5" w:rsidP="00E822D5">
            <w:r>
              <w:t>01 - 05</w:t>
            </w:r>
          </w:p>
        </w:tc>
        <w:tc>
          <w:tcPr>
            <w:tcW w:w="1476" w:type="pct"/>
          </w:tcPr>
          <w:p w14:paraId="5144B85D" w14:textId="77777777" w:rsidR="00E822D5" w:rsidRDefault="00E822D5" w:rsidP="00E822D5">
            <w:r>
              <w:t>Home Domain project presentation preparation</w:t>
            </w:r>
          </w:p>
          <w:p w14:paraId="2FA381F9" w14:textId="0552E438" w:rsidR="00564F32" w:rsidRPr="00E822D5" w:rsidRDefault="00564F32" w:rsidP="00E822D5">
            <w:r>
              <w:t>(</w:t>
            </w:r>
            <w:r w:rsidRPr="00564F32">
              <w:rPr>
                <w:b/>
                <w:bCs/>
              </w:rPr>
              <w:t>Independent work)</w:t>
            </w:r>
          </w:p>
        </w:tc>
        <w:tc>
          <w:tcPr>
            <w:tcW w:w="1476" w:type="pct"/>
          </w:tcPr>
          <w:p w14:paraId="21EAB949" w14:textId="77777777" w:rsidR="00E822D5" w:rsidRDefault="00E822D5" w:rsidP="00E822D5">
            <w:r>
              <w:t>Home Domain project presentation preparation</w:t>
            </w:r>
          </w:p>
          <w:p w14:paraId="2EBDFB29" w14:textId="44D2E07D" w:rsidR="00564F32" w:rsidRPr="00564F32" w:rsidRDefault="00564F32" w:rsidP="00E822D5">
            <w:pPr>
              <w:rPr>
                <w:b/>
                <w:bCs/>
              </w:rPr>
            </w:pPr>
            <w:r w:rsidRPr="00564F32">
              <w:rPr>
                <w:b/>
                <w:bCs/>
              </w:rPr>
              <w:t>(Independent work)</w:t>
            </w:r>
          </w:p>
        </w:tc>
        <w:tc>
          <w:tcPr>
            <w:tcW w:w="1476" w:type="pct"/>
          </w:tcPr>
          <w:p w14:paraId="4959153B" w14:textId="5087D69C" w:rsidR="00E822D5" w:rsidRPr="00E822D5" w:rsidRDefault="00E822D5" w:rsidP="00E822D5">
            <w:r w:rsidRPr="00D77F7C">
              <w:rPr>
                <w:b/>
                <w:bCs/>
                <w:color w:val="FF0000"/>
              </w:rPr>
              <w:t xml:space="preserve">Zoom </w:t>
            </w:r>
            <w:r w:rsidR="00D77F7C" w:rsidRPr="00D77F7C">
              <w:rPr>
                <w:b/>
                <w:bCs/>
                <w:color w:val="FF0000"/>
              </w:rPr>
              <w:t>class</w:t>
            </w:r>
            <w:r w:rsidR="00D77F7C" w:rsidRPr="00D77F7C">
              <w:rPr>
                <w:b/>
                <w:bCs/>
                <w:color w:val="FF0000"/>
              </w:rPr>
              <w:t xml:space="preserve"> 6</w:t>
            </w:r>
            <w:r w:rsidR="00D77F7C" w:rsidRPr="00D77F7C">
              <w:rPr>
                <w:color w:val="FF0000"/>
              </w:rPr>
              <w:t xml:space="preserve"> </w:t>
            </w:r>
            <w:r>
              <w:t>for students to present their home kitchen domain</w:t>
            </w:r>
          </w:p>
        </w:tc>
      </w:tr>
    </w:tbl>
    <w:p w14:paraId="7636B96C" w14:textId="77777777" w:rsidR="00E822D5" w:rsidRPr="00E822D5" w:rsidRDefault="00E822D5" w:rsidP="00E822D5">
      <w:pPr>
        <w:rPr>
          <w:b/>
          <w:bCs/>
        </w:rPr>
      </w:pPr>
    </w:p>
    <w:p w14:paraId="3C53B7CE" w14:textId="3DF4840C" w:rsidR="000C65E5" w:rsidRDefault="000C65E5" w:rsidP="00E822D5">
      <w:r>
        <w:rPr>
          <w:b/>
          <w:bCs/>
          <w:color w:val="FF0000"/>
        </w:rPr>
        <w:t>Zoom Class:</w:t>
      </w:r>
      <w:r>
        <w:rPr>
          <w:b/>
          <w:bCs/>
        </w:rPr>
        <w:t xml:space="preserve"> </w:t>
      </w:r>
      <w:r>
        <w:t>A structured class lesson all students should be digitally present for</w:t>
      </w:r>
    </w:p>
    <w:p w14:paraId="0D2487AA" w14:textId="6173D06D" w:rsidR="000C65E5" w:rsidRDefault="000C65E5" w:rsidP="00E822D5">
      <w:r w:rsidRPr="00D77F7C">
        <w:rPr>
          <w:b/>
          <w:bCs/>
          <w:color w:val="4472C4" w:themeColor="accent1"/>
        </w:rPr>
        <w:t>Zoom live cooking</w:t>
      </w:r>
      <w:r>
        <w:rPr>
          <w:b/>
          <w:bCs/>
          <w:color w:val="4472C4" w:themeColor="accent1"/>
        </w:rPr>
        <w:t xml:space="preserve">: </w:t>
      </w:r>
      <w:r w:rsidRPr="000C65E5">
        <w:t>A</w:t>
      </w:r>
      <w:r>
        <w:t xml:space="preserve">n interactive class </w:t>
      </w:r>
      <w:r>
        <w:t>all students should be digitally present for</w:t>
      </w:r>
      <w:r>
        <w:t xml:space="preserve"> that will include cooking a specific recipe together, in our respective separate homes.</w:t>
      </w:r>
    </w:p>
    <w:p w14:paraId="2D2E1A03" w14:textId="37C2D58E" w:rsidR="000C65E5" w:rsidRPr="00E23548" w:rsidRDefault="000C65E5" w:rsidP="00E822D5">
      <w:r w:rsidRPr="00564F32">
        <w:rPr>
          <w:b/>
          <w:bCs/>
        </w:rPr>
        <w:t>Independent work</w:t>
      </w:r>
      <w:r>
        <w:rPr>
          <w:b/>
          <w:bCs/>
        </w:rPr>
        <w:t xml:space="preserve">: </w:t>
      </w:r>
      <w:r>
        <w:t xml:space="preserve">Asynchronous learning students are to do on their own time before the next scheduled class hour.  Students will be required to access the resources </w:t>
      </w:r>
      <w:r w:rsidR="00E23548">
        <w:t xml:space="preserve">as they are </w:t>
      </w:r>
      <w:r>
        <w:t xml:space="preserve">provided.  Please </w:t>
      </w:r>
      <w:r w:rsidR="00E23548">
        <w:t xml:space="preserve">continue to </w:t>
      </w:r>
      <w:r>
        <w:t xml:space="preserve">access the school’s website </w:t>
      </w:r>
      <w:r w:rsidR="00E23548">
        <w:t>as material will become available digitally</w:t>
      </w:r>
      <w:r>
        <w:t>.</w:t>
      </w:r>
      <w:r w:rsidR="00E23548">
        <w:t xml:space="preserve">  Material can be provided on a memory stick if requested.</w:t>
      </w:r>
    </w:p>
    <w:p w14:paraId="2C746D81" w14:textId="08C91DA7" w:rsidR="00E822D5" w:rsidRPr="00E822D5" w:rsidRDefault="00E822D5" w:rsidP="00E23548">
      <w:pPr>
        <w:jc w:val="center"/>
        <w:rPr>
          <w:b/>
          <w:bCs/>
        </w:rPr>
      </w:pPr>
      <w:r w:rsidRPr="00E822D5">
        <w:rPr>
          <w:b/>
          <w:bCs/>
        </w:rPr>
        <w:t>Teaching Resources Package</w:t>
      </w:r>
      <w:r w:rsidR="000C65E5">
        <w:rPr>
          <w:b/>
          <w:bCs/>
        </w:rPr>
        <w:t xml:space="preserve">s TO BE PROVIDED: </w:t>
      </w:r>
      <w:r w:rsidR="00E23548">
        <w:rPr>
          <w:b/>
          <w:bCs/>
        </w:rPr>
        <w:t xml:space="preserve">Digitally </w:t>
      </w:r>
      <w:r w:rsidRPr="00E822D5">
        <w:rPr>
          <w:b/>
          <w:bCs/>
        </w:rPr>
        <w:t>Written and Audio/Video Format</w:t>
      </w:r>
      <w:r w:rsidR="00E23548">
        <w:rPr>
          <w:b/>
          <w:bCs/>
        </w:rPr>
        <w:t>s:</w:t>
      </w:r>
    </w:p>
    <w:p w14:paraId="0999BEB7" w14:textId="77777777" w:rsidR="00E822D5" w:rsidRPr="00E822D5" w:rsidRDefault="00E822D5" w:rsidP="00E822D5">
      <w:pPr>
        <w:rPr>
          <w:b/>
          <w:bCs/>
        </w:rPr>
      </w:pPr>
    </w:p>
    <w:p w14:paraId="6A362594" w14:textId="77777777" w:rsidR="00E822D5" w:rsidRPr="00E822D5" w:rsidRDefault="00E822D5" w:rsidP="00E822D5">
      <w:pPr>
        <w:pStyle w:val="ListParagraph"/>
        <w:numPr>
          <w:ilvl w:val="0"/>
          <w:numId w:val="2"/>
        </w:numPr>
        <w:rPr>
          <w:sz w:val="24"/>
          <w:szCs w:val="24"/>
        </w:rPr>
        <w:sectPr w:rsidR="00E822D5" w:rsidRPr="00E822D5" w:rsidSect="00CA66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A4C9A53" w14:textId="569D93AD" w:rsidR="00E822D5" w:rsidRPr="00E822D5" w:rsidRDefault="00E822D5" w:rsidP="00E23548">
      <w:pPr>
        <w:pStyle w:val="ListParagraph"/>
        <w:numPr>
          <w:ilvl w:val="0"/>
          <w:numId w:val="2"/>
        </w:numPr>
        <w:ind w:left="-630"/>
        <w:rPr>
          <w:sz w:val="24"/>
          <w:szCs w:val="24"/>
        </w:rPr>
      </w:pPr>
      <w:r w:rsidRPr="00E822D5">
        <w:rPr>
          <w:sz w:val="24"/>
          <w:szCs w:val="24"/>
        </w:rPr>
        <w:t>Kitchen domain sticker lists</w:t>
      </w:r>
      <w:r w:rsidR="00E23548">
        <w:rPr>
          <w:sz w:val="24"/>
          <w:szCs w:val="24"/>
        </w:rPr>
        <w:t xml:space="preserve"> (already sent home)</w:t>
      </w:r>
    </w:p>
    <w:p w14:paraId="27C929C9" w14:textId="77777777" w:rsidR="00E822D5" w:rsidRPr="00E822D5" w:rsidRDefault="00E822D5" w:rsidP="00E23548">
      <w:pPr>
        <w:pStyle w:val="ListParagraph"/>
        <w:numPr>
          <w:ilvl w:val="0"/>
          <w:numId w:val="2"/>
        </w:numPr>
        <w:ind w:left="-630"/>
        <w:rPr>
          <w:sz w:val="24"/>
          <w:szCs w:val="24"/>
        </w:rPr>
      </w:pPr>
      <w:r w:rsidRPr="00E822D5">
        <w:rPr>
          <w:sz w:val="24"/>
          <w:szCs w:val="24"/>
        </w:rPr>
        <w:t>Cooking verbs</w:t>
      </w:r>
    </w:p>
    <w:p w14:paraId="6B54D05F" w14:textId="77777777" w:rsidR="00E822D5" w:rsidRPr="00E822D5" w:rsidRDefault="00E822D5" w:rsidP="00E23548">
      <w:pPr>
        <w:pStyle w:val="ListParagraph"/>
        <w:numPr>
          <w:ilvl w:val="0"/>
          <w:numId w:val="2"/>
        </w:numPr>
        <w:ind w:left="-630"/>
        <w:rPr>
          <w:sz w:val="24"/>
          <w:szCs w:val="24"/>
        </w:rPr>
      </w:pPr>
      <w:r w:rsidRPr="00E822D5">
        <w:rPr>
          <w:sz w:val="24"/>
          <w:szCs w:val="24"/>
        </w:rPr>
        <w:t>Cleaning verbs</w:t>
      </w:r>
    </w:p>
    <w:p w14:paraId="2FCAA9E0" w14:textId="77777777" w:rsidR="00E822D5" w:rsidRPr="00E822D5" w:rsidRDefault="00E822D5" w:rsidP="00E23548">
      <w:pPr>
        <w:pStyle w:val="ListParagraph"/>
        <w:numPr>
          <w:ilvl w:val="0"/>
          <w:numId w:val="2"/>
        </w:numPr>
        <w:ind w:left="-630"/>
        <w:rPr>
          <w:sz w:val="24"/>
          <w:szCs w:val="24"/>
        </w:rPr>
      </w:pPr>
      <w:r w:rsidRPr="00E822D5">
        <w:rPr>
          <w:sz w:val="24"/>
          <w:szCs w:val="24"/>
        </w:rPr>
        <w:t>Harvesting verbs</w:t>
      </w:r>
    </w:p>
    <w:p w14:paraId="0CE3B671" w14:textId="77777777" w:rsidR="00E822D5" w:rsidRPr="00E822D5" w:rsidRDefault="00E822D5" w:rsidP="00E23548">
      <w:pPr>
        <w:pStyle w:val="ListParagraph"/>
        <w:numPr>
          <w:ilvl w:val="0"/>
          <w:numId w:val="2"/>
        </w:numPr>
        <w:ind w:left="-630"/>
        <w:rPr>
          <w:sz w:val="24"/>
          <w:szCs w:val="24"/>
        </w:rPr>
      </w:pPr>
      <w:r w:rsidRPr="00E822D5">
        <w:rPr>
          <w:sz w:val="24"/>
          <w:szCs w:val="24"/>
        </w:rPr>
        <w:t>Taking out and putting away verbs</w:t>
      </w:r>
    </w:p>
    <w:p w14:paraId="16DACC25" w14:textId="77777777" w:rsidR="00E822D5" w:rsidRPr="00E822D5" w:rsidRDefault="00E822D5" w:rsidP="00E822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22D5">
        <w:rPr>
          <w:sz w:val="24"/>
          <w:szCs w:val="24"/>
        </w:rPr>
        <w:br w:type="column"/>
      </w:r>
      <w:r w:rsidRPr="00E822D5">
        <w:rPr>
          <w:sz w:val="24"/>
          <w:szCs w:val="24"/>
        </w:rPr>
        <w:t>Shopping list template</w:t>
      </w:r>
    </w:p>
    <w:p w14:paraId="62D658AB" w14:textId="62CF2249" w:rsidR="00E822D5" w:rsidRPr="00E822D5" w:rsidRDefault="00E822D5" w:rsidP="00E23548">
      <w:pPr>
        <w:pStyle w:val="ListParagraph"/>
        <w:numPr>
          <w:ilvl w:val="0"/>
          <w:numId w:val="2"/>
        </w:numPr>
        <w:ind w:right="-810"/>
        <w:rPr>
          <w:sz w:val="24"/>
          <w:szCs w:val="24"/>
        </w:rPr>
      </w:pPr>
      <w:r w:rsidRPr="00E822D5">
        <w:rPr>
          <w:sz w:val="24"/>
          <w:szCs w:val="24"/>
        </w:rPr>
        <w:t>Food list 1: Basic foods</w:t>
      </w:r>
      <w:r w:rsidR="00E23548">
        <w:rPr>
          <w:sz w:val="24"/>
          <w:szCs w:val="24"/>
        </w:rPr>
        <w:t xml:space="preserve"> </w:t>
      </w:r>
      <w:r w:rsidR="00E23548">
        <w:rPr>
          <w:sz w:val="24"/>
          <w:szCs w:val="24"/>
        </w:rPr>
        <w:t>(already sent home)</w:t>
      </w:r>
    </w:p>
    <w:p w14:paraId="54147EEC" w14:textId="77777777" w:rsidR="00E822D5" w:rsidRPr="00E822D5" w:rsidRDefault="00E822D5" w:rsidP="00E822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22D5">
        <w:rPr>
          <w:sz w:val="24"/>
          <w:szCs w:val="24"/>
        </w:rPr>
        <w:t>Food list 2: Contemporary Foods list</w:t>
      </w:r>
    </w:p>
    <w:p w14:paraId="315605AB" w14:textId="5D568131" w:rsidR="00E822D5" w:rsidRPr="00E822D5" w:rsidRDefault="00E822D5" w:rsidP="00E822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22D5">
        <w:rPr>
          <w:sz w:val="24"/>
          <w:szCs w:val="24"/>
        </w:rPr>
        <w:t xml:space="preserve">Plants &amp; Medicine </w:t>
      </w:r>
    </w:p>
    <w:p w14:paraId="23EFD87C" w14:textId="45A63301" w:rsidR="00E822D5" w:rsidRPr="000C65E5" w:rsidRDefault="00E822D5" w:rsidP="000C65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22D5">
        <w:rPr>
          <w:sz w:val="24"/>
          <w:szCs w:val="24"/>
        </w:rPr>
        <w:t xml:space="preserve">Animal </w:t>
      </w:r>
      <w:r>
        <w:rPr>
          <w:sz w:val="24"/>
          <w:szCs w:val="24"/>
        </w:rPr>
        <w:t>videos</w:t>
      </w:r>
    </w:p>
    <w:p w14:paraId="4350DD5F" w14:textId="77777777" w:rsidR="00E822D5" w:rsidRPr="00E822D5" w:rsidRDefault="00E822D5" w:rsidP="00E822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22D5">
        <w:rPr>
          <w:sz w:val="24"/>
          <w:szCs w:val="24"/>
        </w:rPr>
        <w:t>Story of Stingy Man</w:t>
      </w:r>
    </w:p>
    <w:p w14:paraId="683DE3FD" w14:textId="5D20848F" w:rsidR="00362ACC" w:rsidRPr="000C65E5" w:rsidRDefault="00E822D5" w:rsidP="000C65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22D5">
        <w:rPr>
          <w:sz w:val="24"/>
          <w:szCs w:val="24"/>
        </w:rPr>
        <w:t>Giving Thanks Part 1 &amp; 2</w:t>
      </w:r>
    </w:p>
    <w:sectPr w:rsidR="00362ACC" w:rsidRPr="000C65E5" w:rsidSect="00542F67">
      <w:type w:val="continuous"/>
      <w:pgSz w:w="12240" w:h="15840"/>
      <w:pgMar w:top="1440" w:right="1800" w:bottom="1440" w:left="1800" w:header="708" w:footer="708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01C63" w14:textId="77777777" w:rsidR="00AA1C7D" w:rsidRDefault="00AA1C7D">
      <w:r>
        <w:separator/>
      </w:r>
    </w:p>
  </w:endnote>
  <w:endnote w:type="continuationSeparator" w:id="0">
    <w:p w14:paraId="04DE5417" w14:textId="77777777" w:rsidR="00AA1C7D" w:rsidRDefault="00AA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altName w:val="Courier New"/>
    <w:panose1 w:val="020B0604020202020204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32A64" w14:textId="77777777" w:rsidR="005F31B7" w:rsidRDefault="00AA1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0F64F" w14:textId="77777777" w:rsidR="008E61B1" w:rsidRDefault="00537FB9" w:rsidP="008E61B1">
    <w:pPr>
      <w:pStyle w:val="Footer"/>
      <w:jc w:val="right"/>
    </w:pPr>
    <w:r>
      <w:rPr>
        <w:rFonts w:ascii="Times New Roman" w:hAnsi="Times New Roman"/>
        <w:lang w:val="en-US"/>
      </w:rPr>
      <w:t xml:space="preserve">Page </w:t>
    </w:r>
    <w:r>
      <w:rPr>
        <w:rFonts w:ascii="Times New Roman" w:hAnsi="Times New Roman"/>
        <w:lang w:val="en-US"/>
      </w:rPr>
      <w:fldChar w:fldCharType="begin"/>
    </w:r>
    <w:r>
      <w:rPr>
        <w:rFonts w:ascii="Times New Roman" w:hAnsi="Times New Roman"/>
        <w:lang w:val="en-US"/>
      </w:rPr>
      <w:instrText xml:space="preserve"> PAGE </w:instrText>
    </w:r>
    <w:r>
      <w:rPr>
        <w:rFonts w:ascii="Times New Roman" w:hAnsi="Times New Roman"/>
        <w:lang w:val="en-US"/>
      </w:rPr>
      <w:fldChar w:fldCharType="separate"/>
    </w:r>
    <w:r>
      <w:rPr>
        <w:rFonts w:ascii="Times New Roman" w:hAnsi="Times New Roman"/>
        <w:noProof/>
        <w:lang w:val="en-US"/>
      </w:rPr>
      <w:t>1</w:t>
    </w:r>
    <w:r>
      <w:rPr>
        <w:rFonts w:ascii="Times New Roman" w:hAnsi="Times New Roman"/>
        <w:lang w:val="en-US"/>
      </w:rPr>
      <w:fldChar w:fldCharType="end"/>
    </w:r>
    <w:r>
      <w:rPr>
        <w:rFonts w:ascii="Times New Roman" w:hAnsi="Times New Roman"/>
        <w:lang w:val="en-US"/>
      </w:rPr>
      <w:t xml:space="preserve"> of </w:t>
    </w:r>
    <w:r>
      <w:rPr>
        <w:rFonts w:ascii="Times New Roman" w:hAnsi="Times New Roman"/>
        <w:lang w:val="en-US"/>
      </w:rPr>
      <w:fldChar w:fldCharType="begin"/>
    </w:r>
    <w:r>
      <w:rPr>
        <w:rFonts w:ascii="Times New Roman" w:hAnsi="Times New Roman"/>
        <w:lang w:val="en-US"/>
      </w:rPr>
      <w:instrText xml:space="preserve"> NUMPAGES </w:instrText>
    </w:r>
    <w:r>
      <w:rPr>
        <w:rFonts w:ascii="Times New Roman" w:hAnsi="Times New Roman"/>
        <w:lang w:val="en-US"/>
      </w:rPr>
      <w:fldChar w:fldCharType="separate"/>
    </w:r>
    <w:r>
      <w:rPr>
        <w:rFonts w:ascii="Times New Roman" w:hAnsi="Times New Roman"/>
        <w:noProof/>
        <w:lang w:val="en-US"/>
      </w:rPr>
      <w:t>5</w:t>
    </w:r>
    <w:r>
      <w:rPr>
        <w:rFonts w:ascii="Times New Roman" w:hAnsi="Times New Roman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EA06D" w14:textId="77777777" w:rsidR="005F31B7" w:rsidRDefault="00AA1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6EDA3" w14:textId="77777777" w:rsidR="00AA1C7D" w:rsidRDefault="00AA1C7D">
      <w:r>
        <w:separator/>
      </w:r>
    </w:p>
  </w:footnote>
  <w:footnote w:type="continuationSeparator" w:id="0">
    <w:p w14:paraId="5464DB73" w14:textId="77777777" w:rsidR="00AA1C7D" w:rsidRDefault="00AA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A3665" w14:textId="77777777" w:rsidR="005F31B7" w:rsidRDefault="00AA1C7D">
    <w:pPr>
      <w:pStyle w:val="Header"/>
    </w:pPr>
    <w:r>
      <w:rPr>
        <w:noProof/>
      </w:rPr>
      <w:pict w14:anchorId="38CEB70D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91735378" o:spid="_x0000_s2051" type="#_x0000_t202" style="position:absolute;margin-left:0;margin-top:0;width:494.9pt;height:164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" o:allowincell="f" filled="f" stroked="f">
          <o:lock v:ext="edit" rotation="t" aspectratio="t" verticies="t" adjusthandles="t" grouping="t" shapetype="t"/>
          <v:textbox>
            <w:txbxContent>
              <w:p w14:paraId="39E777DF" w14:textId="77777777" w:rsidR="00A06B91" w:rsidRDefault="00537FB9" w:rsidP="00A06B91">
                <w:pPr>
                  <w:jc w:val="center"/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:lang w:val="en-US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5DE9D" w14:textId="77777777" w:rsidR="005F31B7" w:rsidRDefault="00AA1C7D">
    <w:pPr>
      <w:pStyle w:val="Header"/>
    </w:pPr>
    <w:r>
      <w:rPr>
        <w:noProof/>
      </w:rPr>
      <w:pict w14:anchorId="02CE688D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91735379" o:spid="_x0000_s2050" type="#_x0000_t202" style="position:absolute;margin-left:0;margin-top:0;width:494.9pt;height:164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" o:allowincell="f" filled="f" stroked="f">
          <o:lock v:ext="edit" rotation="t" aspectratio="t" verticies="t" adjusthandles="t" grouping="t" shapetype="t"/>
          <v:textbox>
            <w:txbxContent>
              <w:p w14:paraId="7A0AD29E" w14:textId="77777777" w:rsidR="00A06B91" w:rsidRDefault="00537FB9" w:rsidP="00A06B91">
                <w:pPr>
                  <w:jc w:val="center"/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:lang w:val="en-US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EE27B" w14:textId="77777777" w:rsidR="005F31B7" w:rsidRDefault="00AA1C7D">
    <w:pPr>
      <w:pStyle w:val="Header"/>
    </w:pPr>
    <w:r>
      <w:rPr>
        <w:noProof/>
      </w:rPr>
      <w:pict w14:anchorId="764F1166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91735377" o:spid="_x0000_s2049" type="#_x0000_t202" style="position:absolute;margin-left:0;margin-top:0;width:494.9pt;height:164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" o:allowincell="f" filled="f" stroked="f">
          <o:lock v:ext="edit" rotation="t" aspectratio="t" verticies="t" adjusthandles="t" grouping="t" shapetype="t"/>
          <v:textbox>
            <w:txbxContent>
              <w:p w14:paraId="642F7D67" w14:textId="77777777" w:rsidR="00A06B91" w:rsidRDefault="00537FB9" w:rsidP="00A06B91">
                <w:pPr>
                  <w:jc w:val="center"/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:lang w:val="en-US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7568E"/>
    <w:multiLevelType w:val="hybridMultilevel"/>
    <w:tmpl w:val="85BE3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C81512"/>
    <w:multiLevelType w:val="hybridMultilevel"/>
    <w:tmpl w:val="FBEC309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D5"/>
    <w:rsid w:val="000677C7"/>
    <w:rsid w:val="000C65E5"/>
    <w:rsid w:val="00340E5F"/>
    <w:rsid w:val="00362ACC"/>
    <w:rsid w:val="00537FB9"/>
    <w:rsid w:val="00564F32"/>
    <w:rsid w:val="00625ECB"/>
    <w:rsid w:val="00AA1C7D"/>
    <w:rsid w:val="00BB3811"/>
    <w:rsid w:val="00D77F7C"/>
    <w:rsid w:val="00E23548"/>
    <w:rsid w:val="00E822D5"/>
    <w:rsid w:val="00F8760B"/>
    <w:rsid w:val="00FC7BB6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2AF0F9"/>
  <w15:chartTrackingRefBased/>
  <w15:docId w15:val="{736A40F3-E947-DA4B-B3A8-B7F220C6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N 1,Dot pt,F5 List Paragraph,List Paragraph Char Char Char,Indicator Text,Numbered Para 1,Bullet 1,Bullet Points,List Paragraph2,MAIN CONTENT,Normal numbered,List Paragraph1,Recommendation,List Paragraph11"/>
    <w:basedOn w:val="Normal"/>
    <w:link w:val="ListParagraphChar"/>
    <w:uiPriority w:val="34"/>
    <w:qFormat/>
    <w:rsid w:val="00E822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N 1 Char,Dot pt Char,F5 List Paragraph Char,List Paragraph Char Char Char Char,Indicator Text Char,Numbered Para 1 Char,Bullet 1 Char,Bullet Points Char,List Paragraph2 Char,MAIN CONTENT Char,Normal numbered Char,Recommendation Char"/>
    <w:basedOn w:val="DefaultParagraphFont"/>
    <w:link w:val="ListParagraph"/>
    <w:uiPriority w:val="34"/>
    <w:locked/>
    <w:rsid w:val="00E822D5"/>
    <w:rPr>
      <w:sz w:val="22"/>
      <w:szCs w:val="22"/>
    </w:rPr>
  </w:style>
  <w:style w:type="table" w:styleId="TableGrid">
    <w:name w:val="Table Grid"/>
    <w:basedOn w:val="TableNormal"/>
    <w:uiPriority w:val="59"/>
    <w:rsid w:val="00E822D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2D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822D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822D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822D5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0C6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ec.yukonschools.ca/southern-tutchone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Mary-Jane Leger</dc:creator>
  <cp:keywords/>
  <dc:description/>
  <cp:lastModifiedBy>Mary-Jane Leger</cp:lastModifiedBy>
  <cp:revision>8</cp:revision>
  <dcterms:created xsi:type="dcterms:W3CDTF">2020-04-17T16:17:00Z</dcterms:created>
  <dcterms:modified xsi:type="dcterms:W3CDTF">2020-04-17T17:59:00Z</dcterms:modified>
</cp:coreProperties>
</file>